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E63B1E7">
      <w:pPr>
        <w:pStyle w:val="style3"/>
        <w:bidi w:val="false"/>
        <w:jc w:val="center"/>
        <w:rPr>
          <w:sz w:val="36"/>
          <w:szCs w:val="24"/>
        </w:rPr>
      </w:pPr>
      <w:r>
        <w:rPr>
          <w:sz w:val="36"/>
          <w:szCs w:val="2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6" type="#_x0000_t202" filled="f" style="position:absolute;margin-left:-73.8pt;margin-top:-31.95pt;width:56.1pt;height:780.75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textbox style="mso-layout-flow-alt:bottom-to-top;">
              <w:txbxContent>
                <w:p w14:paraId="022A68C9">
                  <w:pPr>
                    <w:pStyle w:val="style0"/>
                    <w:rPr>
                      <w:sz w:val="18"/>
                      <w:szCs w:val="18"/>
                      <w:lang w:eastAsia="zh-CN"/>
                    </w:rPr>
                  </w:pPr>
                </w:p>
                <w:p w14:paraId="52688C36">
                  <w:pPr>
                    <w:pStyle w:val="style0"/>
                    <w:ind w:firstLine="3960" w:firstLineChars="2200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 xml:space="preserve">      学校:</w:t>
                  </w:r>
                  <w:r>
                    <w:rPr>
                      <w:sz w:val="18"/>
                      <w:szCs w:val="18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/>
                      <w:lang w:eastAsia="zh-CN"/>
                    </w:rPr>
                    <w:t xml:space="preserve">           </w:t>
                  </w:r>
                  <w:r>
                    <w:rPr>
                      <w:sz w:val="18"/>
                      <w:szCs w:val="18"/>
                      <w:lang w:eastAsia="zh-CN"/>
                    </w:rPr>
                    <w:t xml:space="preserve">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姓名:</w:t>
                  </w:r>
                  <w:r>
                    <w:rPr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/>
                      <w:lang w:eastAsia="zh-CN"/>
                    </w:rPr>
                    <w:t xml:space="preserve">           </w:t>
                  </w:r>
                  <w:r>
                    <w:rPr>
                      <w:sz w:val="18"/>
                      <w:szCs w:val="18"/>
                      <w:lang w:eastAsia="zh-CN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班级:</w:t>
                  </w:r>
                  <w:r>
                    <w:rPr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/>
                      <w:lang w:eastAsia="zh-CN"/>
                    </w:rPr>
                    <w:t xml:space="preserve">           </w:t>
                  </w:r>
                  <w:r>
                    <w:rPr>
                      <w:sz w:val="18"/>
                      <w:szCs w:val="18"/>
                      <w:lang w:eastAsia="zh-CN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考号:</w:t>
                  </w:r>
                  <w:r>
                    <w:rPr>
                      <w:sz w:val="18"/>
                      <w:szCs w:val="18"/>
                      <w:u w:val="single"/>
                      <w:lang w:eastAsia="zh-CN"/>
                    </w:rPr>
                    <w:t xml:space="preserve">            </w:t>
                  </w:r>
                </w:p>
                <w:p w14:paraId="0363425C">
                  <w:pPr>
                    <w:pStyle w:val="style0"/>
                    <w:rPr>
                      <w:rFonts w:hint="eastAsia"/>
                      <w:sz w:val="18"/>
                      <w:szCs w:val="18"/>
                      <w:lang w:eastAsia="zh-CN"/>
                    </w:rPr>
                  </w:pPr>
                </w:p>
                <w:p w14:paraId="C5127483">
                  <w:pPr>
                    <w:pStyle w:val="style0"/>
                    <w:ind w:firstLine="3960" w:firstLineChars="2200"/>
                    <w:rPr>
                      <w:sz w:val="18"/>
                      <w:szCs w:val="18"/>
                      <w:lang w:eastAsia="zh-CN"/>
                    </w:rPr>
                  </w:pPr>
                </w:p>
                <w:p w14:paraId="4015A4BA">
                  <w:pPr>
                    <w:pStyle w:val="style0"/>
                    <w:ind w:firstLine="3960" w:firstLineChars="2200"/>
                    <w:rPr>
                      <w:sz w:val="18"/>
                      <w:szCs w:val="18"/>
                      <w:lang w:eastAsia="zh-CN"/>
                    </w:rPr>
                  </w:pPr>
                </w:p>
                <w:p w14:paraId="49D9DBFB">
                  <w:pPr>
                    <w:pStyle w:val="style0"/>
                    <w:ind w:firstLine="3960" w:firstLineChars="2200"/>
                    <w:rPr>
                      <w:sz w:val="18"/>
                      <w:szCs w:val="18"/>
                      <w:lang w:eastAsia="zh-CN"/>
                    </w:rPr>
                  </w:pPr>
                </w:p>
                <w:p w14:paraId="DCC9A01C">
                  <w:pPr>
                    <w:pStyle w:val="style0"/>
                    <w:ind w:firstLine="3960" w:firstLineChars="2200"/>
                    <w:rPr>
                      <w:rFonts w:hint="eastAsia"/>
                      <w:sz w:val="18"/>
                      <w:szCs w:val="18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sz w:val="36"/>
          <w:szCs w:val="24"/>
          <w:lang w:eastAsia="zh-CN"/>
        </w:rPr>
        <w:pict>
          <v:shape id="1027" type="#_x0000_t202" filled="f" style="position:absolute;margin-left:-83.7pt;margin-top:-31.95pt;width:29.4pt;height:780.75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textbox style="mso-layout-flow-alt:bottom-to-top;">
              <w:txbxContent>
                <w:p w14:paraId="8C01B16B">
                  <w:pPr>
                    <w:pStyle w:val="style0"/>
                    <w:spacing w:after="0"/>
                    <w:jc w:val="distribute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……○…………外…………○…………装…………○…………订…………○…………线…………○…………</w:t>
                  </w:r>
                </w:p>
                <w:p w14:paraId="A4011B89">
                  <w:pPr>
                    <w:pStyle w:val="style0"/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sz w:val="36"/>
          <w:szCs w:val="24"/>
        </w:rPr>
        <w:t>人教部编版小学语文六年级上册期末测试卷</w:t>
      </w:r>
    </w:p>
    <w:p w14:paraId="C37EC489">
      <w:pPr>
        <w:pStyle w:val="style0"/>
        <w:widowControl/>
        <w:spacing w:before="0" w:after="0" w:lineRule="auto" w:line="240"/>
        <w:ind w:left="0" w:right="0"/>
        <w:jc w:val="center"/>
        <w:rPr/>
      </w:pPr>
      <w:r>
        <w:rPr>
          <w:rFonts w:ascii="宋体" w:cs="宋体" w:eastAsia="宋体" w:hAnsi="宋体" w:hint="eastAsia"/>
          <w:color w:val="000000"/>
          <w:sz w:val="24"/>
          <w:szCs w:val="24"/>
        </w:rPr>
        <w:t>考试时间：</w:t>
      </w:r>
      <w:r>
        <w:rPr>
          <w:rFonts w:ascii="宋体" w:cs="宋体" w:eastAsia="宋体" w:hAnsi="宋体" w:hint="eastAsia"/>
          <w:color w:val="000000"/>
          <w:sz w:val="24"/>
          <w:szCs w:val="24"/>
          <w:lang w:val="en-US" w:eastAsia="zh-CN"/>
        </w:rPr>
        <w:t>90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 xml:space="preserve">分钟 </w:t>
      </w:r>
      <w:r>
        <w:rPr>
          <w:rFonts w:ascii="宋体" w:cs="宋体" w:eastAsia="宋体" w:hAnsi="宋体"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满分：</w:t>
      </w:r>
      <w:r>
        <w:rPr>
          <w:rFonts w:ascii="宋体" w:cs="宋体" w:eastAsia="宋体" w:hAnsi="宋体" w:hint="eastAsia"/>
          <w:color w:val="000000"/>
          <w:sz w:val="24"/>
          <w:szCs w:val="24"/>
          <w:lang w:val="en-US" w:eastAsia="zh-CN"/>
        </w:rPr>
        <w:t>100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分</w:t>
      </w:r>
      <w:r>
        <w:br/>
      </w:r>
    </w:p>
    <w:tbl>
      <w:tblPr>
        <w:tblStyle w:val="style4131"/>
        <w:tblW w:w="0" w:type="auto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24"/>
        <w:gridCol w:w="1324"/>
        <w:gridCol w:w="1324"/>
        <w:gridCol w:w="1324"/>
        <w:gridCol w:w="1324"/>
        <w:gridCol w:w="1335"/>
      </w:tblGrid>
      <w:tr w14:paraId="6F2DC7F2">
        <w:trPr>
          <w:trHeight w:val="680" w:hRule="atLeast"/>
        </w:trPr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8E4D4AEE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题号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F5950095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一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D6912ABE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二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806771C5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三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6D6EC8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四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21F81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五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72C42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总分</w:t>
            </w:r>
          </w:p>
        </w:tc>
      </w:tr>
      <w:tr w14:paraId="8199BED4">
        <w:tblPrEx/>
        <w:trPr>
          <w:trHeight w:val="680" w:hRule="atLeast"/>
        </w:trPr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2A0E8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评分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5DD721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89AFE2B7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5FAF9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D4ADD7CD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FED6E3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9B25F">
            <w:pPr>
              <w:pStyle w:val="style0"/>
              <w:widowControl/>
              <w:spacing w:before="0" w:after="0" w:lineRule="auto" w:line="240"/>
              <w:ind w:left="0" w:right="0"/>
              <w:jc w:val="center"/>
              <w:rPr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14:paraId="BABB573F">
      <w:pPr>
        <w:pStyle w:val="style0"/>
        <w:rPr>
          <w:b/>
          <w:bCs/>
          <w:sz w:val="24"/>
          <w:szCs w:val="24"/>
        </w:rPr>
      </w:pPr>
    </w:p>
    <w:p w14:paraId="E1E5AFCB">
      <w:pPr>
        <w:pStyle w:val="style0"/>
        <w:rPr/>
      </w:pPr>
      <w:r>
        <w:rPr>
          <w:b/>
          <w:bCs/>
          <w:sz w:val="24"/>
          <w:szCs w:val="24"/>
        </w:rPr>
        <w:t>一、单选题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10题，共20分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 w14:paraId="A2BE2F0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1.下面各组词语下划线字读音完全正确的一组是（   ） </w:t>
      </w:r>
      <w:bookmarkStart w:id="0" w:name="_GoBack"/>
      <w:bookmarkEnd w:id="0"/>
      <w:r>
        <w:rPr>
          <w:b w:val="false"/>
          <w:i w:val="false"/>
          <w:color w:val="000000"/>
          <w:sz w:val="21"/>
        </w:rPr>
        <w:t xml:space="preserve">           </w:t>
      </w:r>
    </w:p>
    <w:p w14:paraId="D1C5BDA2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驰</w:t>
      </w:r>
      <w:r>
        <w:rPr>
          <w:b w:val="false"/>
          <w:i w:val="false"/>
          <w:color w:val="000000"/>
          <w:sz w:val="21"/>
          <w:u w:val="single"/>
        </w:rPr>
        <w:t>骋</w:t>
      </w:r>
      <w:r>
        <w:rPr>
          <w:b w:val="false"/>
          <w:i w:val="false"/>
          <w:color w:val="000000"/>
          <w:sz w:val="21"/>
        </w:rPr>
        <w:t>（chěng）      </w:t>
      </w:r>
      <w:r>
        <w:rPr>
          <w:b w:val="false"/>
          <w:i w:val="false"/>
          <w:color w:val="000000"/>
          <w:sz w:val="21"/>
          <w:u w:val="single"/>
        </w:rPr>
        <w:t>仆</w:t>
      </w:r>
      <w:r>
        <w:rPr>
          <w:b w:val="false"/>
          <w:i w:val="false"/>
          <w:color w:val="000000"/>
          <w:sz w:val="21"/>
        </w:rPr>
        <w:t>人（pú）    外</w:t>
      </w:r>
      <w:r>
        <w:rPr>
          <w:b w:val="false"/>
          <w:i w:val="false"/>
          <w:color w:val="000000"/>
          <w:sz w:val="21"/>
          <w:u w:val="single"/>
        </w:rPr>
        <w:t>宾</w:t>
      </w:r>
      <w:r>
        <w:rPr>
          <w:b w:val="false"/>
          <w:i w:val="false"/>
          <w:color w:val="000000"/>
          <w:sz w:val="21"/>
        </w:rPr>
        <w:t>（bīng）    玉</w:t>
      </w:r>
      <w:r>
        <w:rPr>
          <w:b w:val="false"/>
          <w:i w:val="false"/>
          <w:color w:val="000000"/>
          <w:sz w:val="21"/>
          <w:u w:val="single"/>
        </w:rPr>
        <w:t>镯</w:t>
      </w:r>
      <w:r>
        <w:rPr>
          <w:b w:val="false"/>
          <w:i w:val="false"/>
          <w:color w:val="000000"/>
          <w:sz w:val="21"/>
        </w:rPr>
        <w:t>（zuó）</w:t>
      </w:r>
      <w:r>
        <w:br/>
      </w:r>
      <w:r>
        <w:rPr>
          <w:b w:val="false"/>
          <w:i w:val="false"/>
          <w:color w:val="000000"/>
          <w:sz w:val="21"/>
        </w:rPr>
        <w:t>B. </w:t>
      </w:r>
      <w:r>
        <w:rPr>
          <w:b w:val="false"/>
          <w:i w:val="false"/>
          <w:color w:val="000000"/>
          <w:sz w:val="21"/>
          <w:u w:val="single"/>
        </w:rPr>
        <w:t>尴</w:t>
      </w:r>
      <w:r>
        <w:rPr>
          <w:b w:val="false"/>
          <w:i w:val="false"/>
          <w:color w:val="000000"/>
          <w:sz w:val="21"/>
        </w:rPr>
        <w:t>尬（jiān）        虚</w:t>
      </w:r>
      <w:r>
        <w:rPr>
          <w:b w:val="false"/>
          <w:i w:val="false"/>
          <w:color w:val="000000"/>
          <w:sz w:val="21"/>
          <w:u w:val="single"/>
        </w:rPr>
        <w:t>拟</w:t>
      </w:r>
      <w:r>
        <w:rPr>
          <w:b w:val="false"/>
          <w:i w:val="false"/>
          <w:color w:val="000000"/>
          <w:sz w:val="21"/>
        </w:rPr>
        <w:t>（nǐ）     气</w:t>
      </w:r>
      <w:r>
        <w:rPr>
          <w:b w:val="false"/>
          <w:i w:val="false"/>
          <w:color w:val="000000"/>
          <w:sz w:val="21"/>
          <w:u w:val="single"/>
        </w:rPr>
        <w:t>概</w:t>
      </w:r>
      <w:r>
        <w:rPr>
          <w:b w:val="false"/>
          <w:i w:val="false"/>
          <w:color w:val="000000"/>
          <w:sz w:val="21"/>
        </w:rPr>
        <w:t>（gài）      继</w:t>
      </w:r>
      <w:r>
        <w:rPr>
          <w:b w:val="false"/>
          <w:i w:val="false"/>
          <w:color w:val="000000"/>
          <w:sz w:val="21"/>
          <w:u w:val="single"/>
        </w:rPr>
        <w:t>承</w:t>
      </w:r>
      <w:r>
        <w:rPr>
          <w:b w:val="false"/>
          <w:i w:val="false"/>
          <w:color w:val="000000"/>
          <w:sz w:val="21"/>
        </w:rPr>
        <w:t>（chéng）</w:t>
      </w:r>
      <w:r>
        <w:br/>
      </w:r>
      <w:r>
        <w:rPr>
          <w:b w:val="false"/>
          <w:i w:val="false"/>
          <w:color w:val="000000"/>
          <w:sz w:val="21"/>
        </w:rPr>
        <w:t>C. </w:t>
      </w:r>
      <w:r>
        <w:rPr>
          <w:b w:val="false"/>
          <w:i w:val="false"/>
          <w:color w:val="000000"/>
          <w:sz w:val="21"/>
          <w:u w:val="single"/>
        </w:rPr>
        <w:t>彻</w:t>
      </w:r>
      <w:r>
        <w:rPr>
          <w:b w:val="false"/>
          <w:i w:val="false"/>
          <w:color w:val="000000"/>
          <w:sz w:val="21"/>
        </w:rPr>
        <w:t>底（chè）        女</w:t>
      </w:r>
      <w:r>
        <w:rPr>
          <w:b w:val="false"/>
          <w:i w:val="false"/>
          <w:color w:val="000000"/>
          <w:sz w:val="21"/>
          <w:u w:val="single"/>
        </w:rPr>
        <w:t>奴</w:t>
      </w:r>
      <w:r>
        <w:rPr>
          <w:b w:val="false"/>
          <w:i w:val="false"/>
          <w:color w:val="000000"/>
          <w:sz w:val="21"/>
        </w:rPr>
        <w:t xml:space="preserve">（nú）     </w:t>
      </w:r>
      <w:r>
        <w:rPr>
          <w:b w:val="false"/>
          <w:i w:val="false"/>
          <w:color w:val="000000"/>
          <w:sz w:val="21"/>
          <w:u w:val="single"/>
        </w:rPr>
        <w:t>凸</w:t>
      </w:r>
      <w:r>
        <w:rPr>
          <w:b w:val="false"/>
          <w:i w:val="false"/>
          <w:color w:val="000000"/>
          <w:sz w:val="21"/>
        </w:rPr>
        <w:t>显（tū）      胳</w:t>
      </w:r>
      <w:r>
        <w:rPr>
          <w:b w:val="false"/>
          <w:i w:val="false"/>
          <w:color w:val="000000"/>
          <w:sz w:val="21"/>
          <w:u w:val="single"/>
        </w:rPr>
        <w:t>膊</w:t>
      </w:r>
      <w:r>
        <w:rPr>
          <w:b w:val="false"/>
          <w:i w:val="false"/>
          <w:color w:val="000000"/>
          <w:sz w:val="21"/>
        </w:rPr>
        <w:t>（bō）</w:t>
      </w:r>
    </w:p>
    <w:p w14:paraId="2B0D310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2.根据语言环境和“zhì”的解释，下列的“zhì”放入语境中最恰当的是（    ）。  </w:t>
      </w:r>
    </w:p>
    <w:p w14:paraId="107EBAC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党的十九届四中全会对完善正确处理新形势下人民内部矛盾有效机zhì提出了新要求。</w:t>
      </w:r>
    </w:p>
    <w:p w14:paraId="CB5435B7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置  ①放，搁．摆：～于桌上。②设立。装设：装～电话。③购买：新～了一些家具。</w:t>
      </w:r>
      <w:r>
        <w:br/>
      </w:r>
      <w:r>
        <w:rPr>
          <w:b w:val="false"/>
          <w:i w:val="false"/>
          <w:color w:val="000000"/>
          <w:sz w:val="21"/>
        </w:rPr>
        <w:t>B. 治  ①管理，处理：～国。②整理，治理：～山。③惩办：处～。④医治：～病。</w:t>
      </w:r>
      <w:r>
        <w:br/>
      </w:r>
      <w:r>
        <w:rPr>
          <w:b w:val="false"/>
          <w:i w:val="false"/>
          <w:color w:val="000000"/>
          <w:sz w:val="21"/>
        </w:rPr>
        <w:t>C. 秩  ①有条理、不混乱的情况：～序良好。②十年：七～寿辰。③旧时指俸禄：厚～。</w:t>
      </w:r>
      <w:r>
        <w:br/>
      </w:r>
      <w:r>
        <w:rPr>
          <w:b w:val="false"/>
          <w:i w:val="false"/>
          <w:color w:val="000000"/>
          <w:sz w:val="21"/>
        </w:rPr>
        <w:t>D. 制  ①规定，订立：～定计划。②限定，约束：～止。③制度，法度：民主集中～。</w:t>
      </w:r>
    </w:p>
    <w:p w14:paraId="10FF1CE9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3.白露那个时候种麦太早，寒露那个时候种麦太晚，秋分这个时候种麦正好。如果用一句谚语来形容这种现象，最恰当的是（    ）。            </w:t>
      </w:r>
    </w:p>
    <w:p w14:paraId="1818E58C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白露早，寒露迟，秋分种麦正当时                      B. 六月六，看谷秀</w:t>
      </w:r>
      <w:r>
        <w:br/>
      </w:r>
      <w:r>
        <w:rPr>
          <w:b w:val="false"/>
          <w:i w:val="false"/>
          <w:color w:val="000000"/>
          <w:sz w:val="21"/>
        </w:rPr>
        <w:t>C. 夏天不热，五谷不结                                           D. 人怕老来穷，禾怕寒露风</w:t>
      </w:r>
    </w:p>
    <w:p w14:paraId="B3CA39FE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4.下列句子中下划线字的字音或字形有错误的一项是（    ）            </w:t>
      </w:r>
    </w:p>
    <w:p w14:paraId="F8C98877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不</w:t>
      </w:r>
      <w:r>
        <w:rPr>
          <w:b w:val="false"/>
          <w:i w:val="false"/>
          <w:color w:val="000000"/>
          <w:sz w:val="21"/>
          <w:u w:val="single"/>
        </w:rPr>
        <w:t>消</w:t>
      </w:r>
      <w:r>
        <w:rPr>
          <w:b w:val="false"/>
          <w:i w:val="false"/>
          <w:color w:val="000000"/>
          <w:sz w:val="21"/>
        </w:rPr>
        <w:t>说，费了许多功夫做出来的，建立了</w:t>
      </w:r>
      <w:r>
        <w:rPr>
          <w:b w:val="false"/>
          <w:i w:val="false"/>
          <w:color w:val="000000"/>
          <w:sz w:val="21"/>
          <w:u w:val="single"/>
        </w:rPr>
        <w:t>赫赫</w:t>
      </w:r>
      <w:r>
        <w:rPr>
          <w:b w:val="false"/>
          <w:i w:val="false"/>
          <w:color w:val="000000"/>
          <w:sz w:val="21"/>
        </w:rPr>
        <w:t>伟绩，</w:t>
      </w:r>
      <w:r>
        <w:rPr>
          <w:b w:val="false"/>
          <w:i w:val="false"/>
          <w:color w:val="000000"/>
          <w:sz w:val="21"/>
          <w:u w:val="single"/>
        </w:rPr>
        <w:t>鏖</w:t>
      </w:r>
      <w:r>
        <w:rPr>
          <w:b w:val="false"/>
          <w:i w:val="false"/>
          <w:color w:val="000000"/>
          <w:sz w:val="21"/>
        </w:rPr>
        <w:t>（áo）战犹</w:t>
      </w:r>
      <w:r>
        <w:rPr>
          <w:b w:val="false"/>
          <w:i w:val="false"/>
          <w:color w:val="000000"/>
          <w:sz w:val="21"/>
          <w:u w:val="single"/>
        </w:rPr>
        <w:t>酣</w:t>
      </w:r>
      <w:r>
        <w:rPr>
          <w:b w:val="false"/>
          <w:i w:val="false"/>
          <w:color w:val="000000"/>
          <w:sz w:val="21"/>
        </w:rPr>
        <w:t>（hān）的两个竹节人被一把抓去。</w:t>
      </w:r>
      <w:r>
        <w:br/>
      </w:r>
      <w:r>
        <w:rPr>
          <w:b w:val="false"/>
          <w:i w:val="false"/>
          <w:color w:val="000000"/>
          <w:sz w:val="21"/>
        </w:rPr>
        <w:t>B. 大殿</w:t>
      </w:r>
      <w:r>
        <w:rPr>
          <w:b w:val="false"/>
          <w:i w:val="false"/>
          <w:color w:val="000000"/>
          <w:sz w:val="21"/>
          <w:u w:val="single"/>
        </w:rPr>
        <w:t>廊</w:t>
      </w:r>
      <w:r>
        <w:rPr>
          <w:b w:val="false"/>
          <w:i w:val="false"/>
          <w:color w:val="000000"/>
          <w:sz w:val="21"/>
        </w:rPr>
        <w:t>下，鸣钟击</w:t>
      </w:r>
      <w:r>
        <w:rPr>
          <w:b w:val="false"/>
          <w:i w:val="false"/>
          <w:color w:val="000000"/>
          <w:sz w:val="21"/>
          <w:u w:val="single"/>
        </w:rPr>
        <w:t>磬</w:t>
      </w:r>
      <w:r>
        <w:rPr>
          <w:b w:val="false"/>
          <w:i w:val="false"/>
          <w:color w:val="000000"/>
          <w:sz w:val="21"/>
        </w:rPr>
        <w:t>（qìng），乐声悠扬。台基上的香炉和铜龟、铜鹤里点起</w:t>
      </w:r>
      <w:r>
        <w:rPr>
          <w:b w:val="false"/>
          <w:i w:val="false"/>
          <w:color w:val="000000"/>
          <w:sz w:val="21"/>
          <w:u w:val="single"/>
        </w:rPr>
        <w:t>檀</w:t>
      </w:r>
      <w:r>
        <w:rPr>
          <w:b w:val="false"/>
          <w:i w:val="false"/>
          <w:color w:val="000000"/>
          <w:sz w:val="21"/>
        </w:rPr>
        <w:t>（tán）香或松柏枝，烟雾</w:t>
      </w:r>
      <w:r>
        <w:rPr>
          <w:b w:val="false"/>
          <w:i w:val="false"/>
          <w:color w:val="000000"/>
          <w:sz w:val="21"/>
          <w:u w:val="single"/>
        </w:rPr>
        <w:t>缭</w:t>
      </w:r>
      <w:r>
        <w:rPr>
          <w:b w:val="false"/>
          <w:i w:val="false"/>
          <w:color w:val="000000"/>
          <w:sz w:val="21"/>
        </w:rPr>
        <w:t>绕。</w:t>
      </w:r>
      <w:r>
        <w:br/>
      </w:r>
      <w:r>
        <w:rPr>
          <w:b w:val="false"/>
          <w:i w:val="false"/>
          <w:color w:val="000000"/>
          <w:sz w:val="21"/>
        </w:rPr>
        <w:t>C. 火星是一个非常干</w:t>
      </w:r>
      <w:r>
        <w:rPr>
          <w:b w:val="false"/>
          <w:i w:val="false"/>
          <w:color w:val="000000"/>
          <w:sz w:val="21"/>
          <w:u w:val="single"/>
        </w:rPr>
        <w:t>燥</w:t>
      </w:r>
      <w:r>
        <w:rPr>
          <w:b w:val="false"/>
          <w:i w:val="false"/>
          <w:color w:val="000000"/>
          <w:sz w:val="21"/>
        </w:rPr>
        <w:t>的星球，在它的大气中虽然找到了水汽，但含量极少，只有地球上沙漠地区的1％；火星的大气层非常稀</w:t>
      </w:r>
      <w:r>
        <w:rPr>
          <w:b w:val="false"/>
          <w:i w:val="false"/>
          <w:color w:val="000000"/>
          <w:sz w:val="21"/>
          <w:u w:val="single"/>
        </w:rPr>
        <w:t>薄</w:t>
      </w:r>
      <w:r>
        <w:rPr>
          <w:b w:val="false"/>
          <w:i w:val="false"/>
          <w:color w:val="000000"/>
          <w:sz w:val="21"/>
        </w:rPr>
        <w:t>（báo），96％是二氧化碳，氧含量极少；火星表面温度很低，火星上没有</w:t>
      </w:r>
      <w:r>
        <w:rPr>
          <w:b w:val="false"/>
          <w:i w:val="false"/>
          <w:color w:val="000000"/>
          <w:sz w:val="21"/>
          <w:u w:val="single"/>
        </w:rPr>
        <w:t>磁</w:t>
      </w:r>
      <w:r>
        <w:rPr>
          <w:b w:val="false"/>
          <w:i w:val="false"/>
          <w:color w:val="000000"/>
          <w:sz w:val="21"/>
        </w:rPr>
        <w:t>（chí）场，它的大气层中又没有臭氧层，因而不能</w:t>
      </w:r>
      <w:r>
        <w:rPr>
          <w:b w:val="false"/>
          <w:i w:val="false"/>
          <w:color w:val="000000"/>
          <w:sz w:val="21"/>
          <w:u w:val="single"/>
        </w:rPr>
        <w:t>底</w:t>
      </w:r>
      <w:r>
        <w:rPr>
          <w:b w:val="false"/>
          <w:i w:val="false"/>
          <w:color w:val="000000"/>
          <w:sz w:val="21"/>
        </w:rPr>
        <w:t>御紫外线和各种宇宙线的照射。</w:t>
      </w:r>
      <w:r>
        <w:br/>
      </w:r>
      <w:r>
        <w:rPr>
          <w:b w:val="false"/>
          <w:i w:val="false"/>
          <w:color w:val="000000"/>
          <w:sz w:val="21"/>
        </w:rPr>
        <w:t>D. 亭台楼阁、池馆水</w:t>
      </w:r>
      <w:r>
        <w:rPr>
          <w:b w:val="false"/>
          <w:i w:val="false"/>
          <w:color w:val="000000"/>
          <w:sz w:val="21"/>
          <w:u w:val="single"/>
        </w:rPr>
        <w:t>榭</w:t>
      </w:r>
      <w:r>
        <w:rPr>
          <w:b w:val="false"/>
          <w:i w:val="false"/>
          <w:color w:val="000000"/>
          <w:sz w:val="21"/>
        </w:rPr>
        <w:t>（xiè），掩</w:t>
      </w:r>
      <w:r>
        <w:rPr>
          <w:b w:val="false"/>
          <w:i w:val="false"/>
          <w:color w:val="000000"/>
          <w:sz w:val="21"/>
          <w:u w:val="single"/>
        </w:rPr>
        <w:t>映</w:t>
      </w:r>
      <w:r>
        <w:rPr>
          <w:b w:val="false"/>
          <w:i w:val="false"/>
          <w:color w:val="000000"/>
          <w:sz w:val="21"/>
        </w:rPr>
        <w:t>在青松翠柏之中；假山怪石、花坛盆景、藤</w:t>
      </w:r>
      <w:r>
        <w:rPr>
          <w:b w:val="false"/>
          <w:i w:val="false"/>
          <w:color w:val="000000"/>
          <w:sz w:val="21"/>
          <w:u w:val="single"/>
        </w:rPr>
        <w:t>萝</w:t>
      </w:r>
      <w:r>
        <w:rPr>
          <w:b w:val="false"/>
          <w:i w:val="false"/>
          <w:color w:val="000000"/>
          <w:sz w:val="21"/>
        </w:rPr>
        <w:t>翠竹，点</w:t>
      </w:r>
      <w:r>
        <w:rPr>
          <w:b w:val="false"/>
          <w:i w:val="false"/>
          <w:color w:val="000000"/>
          <w:sz w:val="21"/>
          <w:u w:val="single"/>
        </w:rPr>
        <w:t>缀</w:t>
      </w:r>
      <w:r>
        <w:rPr>
          <w:b w:val="false"/>
          <w:i w:val="false"/>
          <w:color w:val="000000"/>
          <w:sz w:val="21"/>
        </w:rPr>
        <w:t>（zhuì）其间。</w:t>
      </w:r>
    </w:p>
    <w:p w14:paraId="8F1B6202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5.下列句子中下划线的词语运用错误的一项是（    ）            </w:t>
      </w:r>
    </w:p>
    <w:p w14:paraId="5333C03A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蹲着身子，瞪大眼，可一无所获。正悻悻然准备离去，却见同桌趴在窗玻璃旁看得</w:t>
      </w:r>
      <w:r>
        <w:rPr>
          <w:b w:val="false"/>
          <w:i w:val="false"/>
          <w:color w:val="000000"/>
          <w:sz w:val="21"/>
          <w:u w:val="single"/>
        </w:rPr>
        <w:t>津津有味</w:t>
      </w:r>
      <w:r>
        <w:rPr>
          <w:b w:val="false"/>
          <w:i w:val="false"/>
          <w:color w:val="000000"/>
          <w:sz w:val="21"/>
        </w:rPr>
        <w:t>。</w:t>
      </w:r>
      <w:r>
        <w:br/>
      </w:r>
      <w:r>
        <w:rPr>
          <w:b w:val="false"/>
          <w:i w:val="false"/>
          <w:color w:val="000000"/>
          <w:sz w:val="21"/>
        </w:rPr>
        <w:t>B. 于是，我跟同桌相视一笑，虽两手空空，但心满意足，轻手轻脚地溜了。方才的那份小小的怨恨和沮丧</w:t>
      </w:r>
      <w:r>
        <w:rPr>
          <w:b w:val="false"/>
          <w:i w:val="false"/>
          <w:color w:val="000000"/>
          <w:sz w:val="21"/>
          <w:u w:val="single"/>
        </w:rPr>
        <w:t>化为乌有</w:t>
      </w:r>
      <w:r>
        <w:rPr>
          <w:b w:val="false"/>
          <w:i w:val="false"/>
          <w:color w:val="000000"/>
          <w:sz w:val="21"/>
        </w:rPr>
        <w:t>。</w:t>
      </w:r>
      <w:r>
        <w:br/>
      </w:r>
      <w:r>
        <w:rPr>
          <w:b w:val="false"/>
          <w:i w:val="false"/>
          <w:color w:val="000000"/>
          <w:sz w:val="21"/>
        </w:rPr>
        <w:t>C. 只见老师在他自己的办公桌上，玩着刚才收去的那竹节人。双手在抽屉里扯着线，嘴里念念有词，全神贯注，</w:t>
      </w:r>
      <w:r>
        <w:rPr>
          <w:b w:val="false"/>
          <w:i w:val="false"/>
          <w:color w:val="000000"/>
          <w:sz w:val="21"/>
          <w:u w:val="single"/>
        </w:rPr>
        <w:t>忘乎所以</w:t>
      </w:r>
      <w:r>
        <w:rPr>
          <w:b w:val="false"/>
          <w:i w:val="false"/>
          <w:color w:val="000000"/>
          <w:sz w:val="21"/>
        </w:rPr>
        <w:t xml:space="preserve">  ， 一点儿也没注意到我们在偷看。</w:t>
      </w:r>
      <w:r>
        <w:br/>
      </w:r>
      <w:r>
        <w:rPr>
          <w:b w:val="false"/>
          <w:i w:val="false"/>
          <w:color w:val="000000"/>
          <w:sz w:val="21"/>
        </w:rPr>
        <w:t>D. 站在景山的高处望故宫，重重殿宇，层层楼阁，道道宫墙，错综相连，而</w:t>
      </w:r>
      <w:r>
        <w:rPr>
          <w:b w:val="false"/>
          <w:i w:val="false"/>
          <w:color w:val="000000"/>
          <w:sz w:val="21"/>
          <w:u w:val="single"/>
        </w:rPr>
        <w:t>有条有理</w:t>
      </w:r>
      <w:r>
        <w:rPr>
          <w:b w:val="false"/>
          <w:i w:val="false"/>
          <w:color w:val="000000"/>
          <w:sz w:val="21"/>
        </w:rPr>
        <w:t>。这样宏伟的建筑群，这样和谐统一的布局，不能不令人惊叹。</w:t>
      </w:r>
    </w:p>
    <w:p w14:paraId="15D60602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6.下面词语中没有错别字的一项是(    )。            </w:t>
      </w:r>
    </w:p>
    <w:p w14:paraId="42B677E5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著名   皮鞋   段段续续                                        B. 霎时   矛屋   巧夺天工</w:t>
      </w:r>
      <w:r>
        <w:br/>
      </w:r>
      <w:r>
        <w:rPr>
          <w:b w:val="false"/>
          <w:i w:val="false"/>
          <w:color w:val="000000"/>
          <w:sz w:val="21"/>
        </w:rPr>
        <w:t>C. 烛光   钢琴   妙笔生花                                        D. 失明   照耀   余音绕粱</w:t>
      </w:r>
    </w:p>
    <w:p w14:paraId="7F32DA3C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7.下面词语中的“当”与“势不可当”中的“当”意思相同的是（   ）。            </w:t>
      </w:r>
    </w:p>
    <w:p w14:paraId="D48A9374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门当户对                           B. 安步当车                           C. 理当如此                           D. 螳臂当车</w:t>
      </w:r>
    </w:p>
    <w:p w14:paraId="2256D72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8.给下列句子选择正确的关联词,最恰当的一项是（    ）  </w:t>
      </w:r>
    </w:p>
    <w:p w14:paraId="C83D4CB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①如果……就……                       ②宁可……也不……</w:t>
      </w:r>
    </w:p>
    <w:p w14:paraId="286296F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③之所以……是因为……                  ④虽然……但是……</w:t>
      </w:r>
    </w:p>
    <w:p w14:paraId="D96E845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兄妹俩</w:t>
      </w:r>
      <w:r>
        <w:rPr>
          <w:b w:val="false"/>
          <w:i w:val="false"/>
          <w:color w:val="000000"/>
          <w:sz w:val="21"/>
          <w:u w:val="single"/>
        </w:rPr>
        <w:t xml:space="preserve">      </w:t>
      </w:r>
      <w:r>
        <w:rPr>
          <w:b w:val="false"/>
          <w:i w:val="false"/>
          <w:color w:val="000000"/>
          <w:sz w:val="21"/>
        </w:rPr>
        <w:t>买不起音乐会的入场券,</w:t>
      </w:r>
      <w:r>
        <w:rPr>
          <w:b w:val="false"/>
          <w:i w:val="false"/>
          <w:color w:val="000000"/>
          <w:sz w:val="21"/>
          <w:u w:val="single"/>
        </w:rPr>
        <w:t xml:space="preserve">      </w:t>
      </w:r>
      <w:r>
        <w:rPr>
          <w:b w:val="false"/>
          <w:i w:val="false"/>
          <w:color w:val="000000"/>
          <w:sz w:val="21"/>
        </w:rPr>
        <w:t xml:space="preserve">家里太穷了。 </w:t>
      </w:r>
    </w:p>
    <w:p w14:paraId="F0DA7B1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  <w:u w:val="single"/>
        </w:rPr>
        <w:t xml:space="preserve">      </w:t>
      </w:r>
      <w:r>
        <w:rPr>
          <w:b w:val="false"/>
          <w:i w:val="false"/>
          <w:color w:val="000000"/>
          <w:sz w:val="21"/>
        </w:rPr>
        <w:t>她在我面前只停留了几分钟,</w:t>
      </w:r>
      <w:r>
        <w:rPr>
          <w:b w:val="false"/>
          <w:i w:val="false"/>
          <w:color w:val="000000"/>
          <w:sz w:val="21"/>
          <w:u w:val="single"/>
        </w:rPr>
        <w:t xml:space="preserve">      </w:t>
      </w:r>
      <w:r>
        <w:rPr>
          <w:b w:val="false"/>
          <w:i w:val="false"/>
          <w:color w:val="000000"/>
          <w:sz w:val="21"/>
        </w:rPr>
        <w:t>她在我的心底留下了深刻的印象。</w:t>
      </w:r>
    </w:p>
    <w:p w14:paraId="994EEC3D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王老师</w:t>
      </w:r>
      <w:r>
        <w:rPr>
          <w:b w:val="false"/>
          <w:i w:val="false"/>
          <w:color w:val="000000"/>
          <w:sz w:val="21"/>
          <w:u w:val="single"/>
        </w:rPr>
        <w:t xml:space="preserve">      </w:t>
      </w:r>
      <w:r>
        <w:rPr>
          <w:b w:val="false"/>
          <w:i w:val="false"/>
          <w:color w:val="000000"/>
          <w:sz w:val="21"/>
        </w:rPr>
        <w:t>自己带病上课,</w:t>
      </w:r>
      <w:r>
        <w:rPr>
          <w:b w:val="false"/>
          <w:i w:val="false"/>
          <w:color w:val="000000"/>
          <w:sz w:val="21"/>
          <w:u w:val="single"/>
        </w:rPr>
        <w:t xml:space="preserve">      </w:t>
      </w:r>
      <w:r>
        <w:rPr>
          <w:b w:val="false"/>
          <w:i w:val="false"/>
          <w:color w:val="000000"/>
          <w:sz w:val="21"/>
        </w:rPr>
        <w:t>肯在家休息一天。</w:t>
      </w:r>
    </w:p>
    <w:p w14:paraId="F69F285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  <w:u w:val="single"/>
        </w:rPr>
        <w:t xml:space="preserve">      </w:t>
      </w:r>
      <w:r>
        <w:rPr>
          <w:b w:val="false"/>
          <w:i w:val="false"/>
          <w:color w:val="000000"/>
          <w:sz w:val="21"/>
        </w:rPr>
        <w:t>我们不变得坚强,成长路上的风雨与挫折</w:t>
      </w:r>
      <w:r>
        <w:rPr>
          <w:b w:val="false"/>
          <w:i w:val="false"/>
          <w:color w:val="000000"/>
          <w:sz w:val="21"/>
          <w:u w:val="single"/>
        </w:rPr>
        <w:t xml:space="preserve">      </w:t>
      </w:r>
      <w:r>
        <w:rPr>
          <w:b w:val="false"/>
          <w:i w:val="false"/>
          <w:color w:val="000000"/>
          <w:sz w:val="21"/>
        </w:rPr>
        <w:t>会把我们击倒。</w:t>
      </w:r>
    </w:p>
    <w:p w14:paraId="CBC903F9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③②①④                         B. ③④①②                         C. ③④②①                         D. ③①②④</w:t>
      </w:r>
    </w:p>
    <w:p w14:paraId="76FF506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9.下列选项划线字注音无误的一项是（    ）            </w:t>
      </w:r>
    </w:p>
    <w:p w14:paraId="61F142F0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</w:t>
      </w:r>
      <w:r>
        <w:rPr>
          <w:b w:val="false"/>
          <w:i w:val="false"/>
          <w:color w:val="000000"/>
          <w:sz w:val="21"/>
          <w:u w:val="single"/>
        </w:rPr>
        <w:t>控</w:t>
      </w:r>
      <w:r>
        <w:rPr>
          <w:b w:val="false"/>
          <w:i w:val="false"/>
          <w:color w:val="000000"/>
          <w:sz w:val="21"/>
        </w:rPr>
        <w:t>（kōng）制    </w:t>
      </w:r>
      <w:r>
        <w:rPr>
          <w:b w:val="false"/>
          <w:i w:val="false"/>
          <w:color w:val="000000"/>
          <w:sz w:val="21"/>
          <w:u w:val="single"/>
        </w:rPr>
        <w:t>锣</w:t>
      </w:r>
      <w:r>
        <w:rPr>
          <w:b w:val="false"/>
          <w:i w:val="false"/>
          <w:color w:val="000000"/>
          <w:sz w:val="21"/>
        </w:rPr>
        <w:t>（luò）鼓    外</w:t>
      </w:r>
      <w:r>
        <w:rPr>
          <w:b w:val="false"/>
          <w:i w:val="false"/>
          <w:color w:val="000000"/>
          <w:sz w:val="21"/>
          <w:u w:val="single"/>
        </w:rPr>
        <w:t>宾</w:t>
      </w:r>
      <w:r>
        <w:rPr>
          <w:b w:val="false"/>
          <w:i w:val="false"/>
          <w:color w:val="000000"/>
          <w:sz w:val="21"/>
        </w:rPr>
        <w:t>（bīng）     气</w:t>
      </w:r>
      <w:r>
        <w:rPr>
          <w:b w:val="false"/>
          <w:i w:val="false"/>
          <w:color w:val="000000"/>
          <w:sz w:val="21"/>
          <w:u w:val="single"/>
        </w:rPr>
        <w:t>概</w:t>
      </w:r>
      <w:r>
        <w:rPr>
          <w:b w:val="false"/>
          <w:i w:val="false"/>
          <w:color w:val="000000"/>
          <w:sz w:val="21"/>
        </w:rPr>
        <w:t>（gài）</w:t>
      </w:r>
      <w:r>
        <w:br/>
      </w:r>
      <w:r>
        <w:rPr>
          <w:b w:val="false"/>
          <w:i w:val="false"/>
          <w:color w:val="000000"/>
          <w:sz w:val="21"/>
        </w:rPr>
        <w:t>B. 尴</w:t>
      </w:r>
      <w:r>
        <w:rPr>
          <w:b w:val="false"/>
          <w:i w:val="false"/>
          <w:color w:val="000000"/>
          <w:sz w:val="21"/>
          <w:u w:val="single"/>
        </w:rPr>
        <w:t>尬</w:t>
      </w:r>
      <w:r>
        <w:rPr>
          <w:b w:val="false"/>
          <w:i w:val="false"/>
          <w:color w:val="000000"/>
          <w:sz w:val="21"/>
        </w:rPr>
        <w:t>（gà）      </w:t>
      </w:r>
      <w:r>
        <w:rPr>
          <w:b w:val="false"/>
          <w:i w:val="false"/>
          <w:color w:val="000000"/>
          <w:sz w:val="21"/>
          <w:u w:val="single"/>
        </w:rPr>
        <w:t>凸</w:t>
      </w:r>
      <w:r>
        <w:rPr>
          <w:b w:val="false"/>
          <w:i w:val="false"/>
          <w:color w:val="000000"/>
          <w:sz w:val="21"/>
        </w:rPr>
        <w:t>（tū）显     </w:t>
      </w:r>
      <w:r>
        <w:rPr>
          <w:b w:val="false"/>
          <w:i w:val="false"/>
          <w:color w:val="000000"/>
          <w:sz w:val="21"/>
          <w:u w:val="single"/>
        </w:rPr>
        <w:t>筷</w:t>
      </w:r>
      <w:r>
        <w:rPr>
          <w:b w:val="false"/>
          <w:i w:val="false"/>
          <w:color w:val="000000"/>
          <w:sz w:val="21"/>
        </w:rPr>
        <w:t>（kuài）子     一</w:t>
      </w:r>
      <w:r>
        <w:rPr>
          <w:b w:val="false"/>
          <w:i w:val="false"/>
          <w:color w:val="000000"/>
          <w:sz w:val="21"/>
          <w:u w:val="single"/>
        </w:rPr>
        <w:t>眨</w:t>
      </w:r>
      <w:r>
        <w:rPr>
          <w:b w:val="false"/>
          <w:i w:val="false"/>
          <w:color w:val="000000"/>
          <w:sz w:val="21"/>
        </w:rPr>
        <w:t>（zhǎ）眼</w:t>
      </w:r>
      <w:r>
        <w:br/>
      </w:r>
      <w:r>
        <w:rPr>
          <w:b w:val="false"/>
          <w:i w:val="false"/>
          <w:color w:val="000000"/>
          <w:sz w:val="21"/>
        </w:rPr>
        <w:t>C. </w:t>
      </w:r>
      <w:r>
        <w:rPr>
          <w:b w:val="false"/>
          <w:i w:val="false"/>
          <w:color w:val="000000"/>
          <w:sz w:val="21"/>
          <w:u w:val="single"/>
        </w:rPr>
        <w:t>彻</w:t>
      </w:r>
      <w:r>
        <w:rPr>
          <w:b w:val="false"/>
          <w:i w:val="false"/>
          <w:color w:val="000000"/>
          <w:sz w:val="21"/>
        </w:rPr>
        <w:t>（chè）底     </w:t>
      </w:r>
      <w:r>
        <w:rPr>
          <w:b w:val="false"/>
          <w:i w:val="false"/>
          <w:color w:val="000000"/>
          <w:sz w:val="21"/>
          <w:u w:val="single"/>
        </w:rPr>
        <w:t>仆</w:t>
      </w:r>
      <w:r>
        <w:rPr>
          <w:b w:val="false"/>
          <w:i w:val="false"/>
          <w:color w:val="000000"/>
          <w:sz w:val="21"/>
        </w:rPr>
        <w:t>（pū）人     </w:t>
      </w:r>
      <w:r>
        <w:rPr>
          <w:b w:val="false"/>
          <w:i w:val="false"/>
          <w:color w:val="000000"/>
          <w:sz w:val="21"/>
          <w:u w:val="single"/>
        </w:rPr>
        <w:t>鲜</w:t>
      </w:r>
      <w:r>
        <w:rPr>
          <w:b w:val="false"/>
          <w:i w:val="false"/>
          <w:color w:val="000000"/>
          <w:sz w:val="21"/>
        </w:rPr>
        <w:t>（xiān）明     拾玉</w:t>
      </w:r>
      <w:r>
        <w:rPr>
          <w:b w:val="false"/>
          <w:i w:val="false"/>
          <w:color w:val="000000"/>
          <w:sz w:val="21"/>
          <w:u w:val="single"/>
        </w:rPr>
        <w:t>镯</w:t>
      </w:r>
      <w:r>
        <w:rPr>
          <w:b w:val="false"/>
          <w:i w:val="false"/>
          <w:color w:val="000000"/>
          <w:sz w:val="21"/>
        </w:rPr>
        <w:t>（zhuò）</w:t>
      </w:r>
      <w:r>
        <w:br/>
      </w:r>
      <w:r>
        <w:rPr>
          <w:b w:val="false"/>
          <w:i w:val="false"/>
          <w:color w:val="000000"/>
          <w:sz w:val="21"/>
        </w:rPr>
        <w:t>D. </w:t>
      </w:r>
      <w:r>
        <w:rPr>
          <w:b w:val="false"/>
          <w:i w:val="false"/>
          <w:color w:val="000000"/>
          <w:sz w:val="21"/>
          <w:u w:val="single"/>
        </w:rPr>
        <w:t>符</w:t>
      </w:r>
      <w:r>
        <w:rPr>
          <w:b w:val="false"/>
          <w:i w:val="false"/>
          <w:color w:val="000000"/>
          <w:sz w:val="21"/>
        </w:rPr>
        <w:t>（fù）合      装</w:t>
      </w:r>
      <w:r>
        <w:rPr>
          <w:b w:val="false"/>
          <w:i w:val="false"/>
          <w:color w:val="000000"/>
          <w:sz w:val="21"/>
          <w:u w:val="single"/>
        </w:rPr>
        <w:t>饰</w:t>
      </w:r>
      <w:r>
        <w:rPr>
          <w:b w:val="false"/>
          <w:i w:val="false"/>
          <w:color w:val="000000"/>
          <w:sz w:val="21"/>
        </w:rPr>
        <w:t>（shì）    </w:t>
      </w:r>
      <w:r>
        <w:rPr>
          <w:b w:val="false"/>
          <w:i w:val="false"/>
          <w:color w:val="000000"/>
          <w:sz w:val="21"/>
          <w:u w:val="single"/>
        </w:rPr>
        <w:t>唯</w:t>
      </w:r>
      <w:r>
        <w:rPr>
          <w:b w:val="false"/>
          <w:i w:val="false"/>
          <w:color w:val="000000"/>
          <w:sz w:val="21"/>
        </w:rPr>
        <w:t>（wéi）恐      </w:t>
      </w:r>
      <w:r>
        <w:rPr>
          <w:b w:val="false"/>
          <w:i w:val="false"/>
          <w:color w:val="000000"/>
          <w:sz w:val="21"/>
          <w:u w:val="single"/>
        </w:rPr>
        <w:t>绱</w:t>
      </w:r>
      <w:r>
        <w:rPr>
          <w:b w:val="false"/>
          <w:i w:val="false"/>
          <w:color w:val="000000"/>
          <w:sz w:val="21"/>
        </w:rPr>
        <w:t>（shàng）鞋底</w:t>
      </w:r>
    </w:p>
    <w:p w14:paraId="28EF8C4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10.下列词语书写有误的一项是（    ）。            </w:t>
      </w:r>
    </w:p>
    <w:p w14:paraId="4FF4D79E">
      <w:pPr>
        <w:pStyle w:val="style0"/>
        <w:spacing w:after="0"/>
        <w:ind w:left="150"/>
        <w:jc w:val="left"/>
        <w:rPr/>
      </w:pPr>
      <w:r>
        <w:rPr>
          <w:b w:val="false"/>
          <w:i w:val="false"/>
          <w:color w:val="000000"/>
          <w:sz w:val="21"/>
        </w:rPr>
        <w:t>A. 刺猬      郑重      凌乱      囫囵吞枣                     B. 拜年      潮汛      祭器      恍然大悟</w:t>
      </w:r>
      <w:r>
        <w:br/>
      </w:r>
      <w:r>
        <w:rPr>
          <w:b w:val="false"/>
          <w:i w:val="false"/>
          <w:color w:val="000000"/>
          <w:sz w:val="21"/>
        </w:rPr>
        <w:t>C. 撒网      束缚      逃窜      张冠李戴                     D. 收租      家景      伶俐      徒然一惊</w:t>
      </w:r>
    </w:p>
    <w:p w14:paraId="C07F4993">
      <w:pPr>
        <w:pStyle w:val="style0"/>
        <w:rPr>
          <w:b/>
          <w:bCs/>
          <w:sz w:val="24"/>
          <w:szCs w:val="24"/>
        </w:rPr>
      </w:pPr>
    </w:p>
    <w:p w14:paraId="64456F36">
      <w:pPr>
        <w:pStyle w:val="style0"/>
        <w:rPr/>
      </w:pPr>
      <w:r>
        <w:rPr>
          <w:b/>
          <w:bCs/>
          <w:sz w:val="24"/>
          <w:szCs w:val="24"/>
        </w:rPr>
        <w:t>二、填空题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6题，共20分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 w14:paraId="98B1686A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11.填空题。    </w:t>
      </w:r>
    </w:p>
    <w:p w14:paraId="DE994BFA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1）【学语文我会积累】本学期，很多课文中的人物给我们留下了深刻的印象。革命斗士鲁迅对待敌人和对待人民的态度截然不同，他"________千夫指，________孺子牛。”《桥》中的老支书则是一位________、________的优秀共产党员形象。同样，通过学习《伯牙鼓琴》我们知道，伯牙是善于弹琴之人，镭子期是善于听音之人。现在，人们把真正了解自己的人叫作“________”。与这个典故相关的成语是________，比喻________。    </w:t>
      </w:r>
    </w:p>
    <w:p w14:paraId="33152462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2）【学语文我会运用】古往今来，无数爱国志士为了祖国，甘愿抛头颅，洒热血。陆游一生致力于抗金斗争，一直希望能收复中原，他说的"________"，表现了仙的拳拳爱国之心。曹植同样也表达了自己的爱国之心：“捐躯赴国难，________”李纲也曾慷慨陈词：“祖宗疆土，当以死守，________”    </w:t>
      </w:r>
    </w:p>
    <w:p w14:paraId="5FFB1C64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0F0F2A4A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12.给下面句子加标点。  </w:t>
      </w:r>
    </w:p>
    <w:p w14:paraId="71ABB21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乐队奏起了中华人民共和国国歌________义勇军进行曲________正是这战斗的声音________曾经鼓舞中国人民为新中国的诞生而奋斗________接着________毛泽东主席宣布________中华人民共和国中央人民政府今天成立了________</w:t>
      </w:r>
    </w:p>
    <w:p w14:paraId="1521EA1F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9E463D25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13.按要求完成词语练习。  </w:t>
      </w:r>
    </w:p>
    <w:p w14:paraId="F9E9DEE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像“白霎霎的像一片雪”中“白霎霎”这种结构的表示颜色的词语还有：金灿灿、绿油油、________、________等。我们可以这样说：金灿灿的像一束光、绿油油的像________、________的像________。</w:t>
      </w:r>
    </w:p>
    <w:p w14:paraId="AC474AB7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C28C06C7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14.用“静”字组词，分别填在下面的句子中。  </w:t>
      </w:r>
    </w:p>
    <w:p w14:paraId="46C47FCA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一天晚上，他在________的小路上散步，听到了断断续续的钢琴声。</w:t>
      </w:r>
    </w:p>
    <w:p w14:paraId="32916911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西蒙冰冷发青的脸上显出了死的________。</w:t>
      </w:r>
    </w:p>
    <w:p w14:paraId="3CF69BE5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孩子的呼吸均匀而________，他们睡得又香又甜。</w:t>
      </w:r>
    </w:p>
    <w:p w14:paraId="A3271E24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教室里非常________。</w:t>
      </w:r>
    </w:p>
    <w:p w14:paraId="D41E4889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遇到不顺心的事，要保持头脑________。</w:t>
      </w:r>
    </w:p>
    <w:p w14:paraId="2D3EC3B3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70A8A8CB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15.根据意思写诗句。    </w:t>
      </w:r>
    </w:p>
    <w:p w14:paraId="08B66AE2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（1）杜甫说：“大量阅读，写作时就会如有神助。”原诗句是：读书破万卷，________。写出你知道的有关读书的名言警句：________。    </w:t>
      </w:r>
    </w:p>
    <w:p w14:paraId="4B5C3029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（2）“孝敬父母在于内心充满敬意和爱心，而不只在于礼节上做得十分周全。”这句话概括来说就是：________，不在于饰貌。写出你知道的有关孝敬父母的名言：________。    </w:t>
      </w:r>
    </w:p>
    <w:p w14:paraId="F7949253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F4D10BD9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16.给下面下划线字选择的正确读音。</w:t>
      </w:r>
    </w:p>
    <w:p w14:paraId="E851745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  <w:u w:val="single"/>
        </w:rPr>
        <w:t>蒙</w:t>
      </w:r>
      <w:r>
        <w:rPr>
          <w:b w:val="false"/>
          <w:i w:val="false"/>
          <w:color w:val="000000"/>
          <w:sz w:val="21"/>
        </w:rPr>
        <w:t>（méng  měng）________古包     勾</w:t>
      </w:r>
      <w:r>
        <w:rPr>
          <w:b w:val="false"/>
          <w:i w:val="false"/>
          <w:color w:val="000000"/>
          <w:sz w:val="21"/>
          <w:u w:val="single"/>
        </w:rPr>
        <w:t>勒</w:t>
      </w:r>
      <w:r>
        <w:rPr>
          <w:b w:val="false"/>
          <w:i w:val="false"/>
          <w:color w:val="000000"/>
          <w:sz w:val="21"/>
        </w:rPr>
        <w:t>（lēi  lè）________   笨</w:t>
      </w:r>
      <w:r>
        <w:rPr>
          <w:b w:val="false"/>
          <w:i w:val="false"/>
          <w:color w:val="000000"/>
          <w:sz w:val="21"/>
          <w:u w:val="single"/>
        </w:rPr>
        <w:t>拙</w:t>
      </w:r>
      <w:r>
        <w:rPr>
          <w:b w:val="false"/>
          <w:i w:val="false"/>
          <w:color w:val="000000"/>
          <w:sz w:val="21"/>
        </w:rPr>
        <w:t>（zhuō  zhuó）________</w:t>
      </w:r>
    </w:p>
    <w:p w14:paraId="61ECD74B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  <w:u w:val="single"/>
        </w:rPr>
        <w:t>擎</w:t>
      </w:r>
      <w:r>
        <w:rPr>
          <w:b w:val="false"/>
          <w:i w:val="false"/>
          <w:color w:val="000000"/>
          <w:sz w:val="21"/>
        </w:rPr>
        <w:t>（qín  qínɡ）________着     黑</w:t>
      </w:r>
      <w:r>
        <w:rPr>
          <w:b w:val="false"/>
          <w:i w:val="false"/>
          <w:color w:val="000000"/>
          <w:sz w:val="21"/>
          <w:u w:val="single"/>
        </w:rPr>
        <w:t>魆</w:t>
      </w:r>
      <w:r>
        <w:rPr>
          <w:b w:val="false"/>
          <w:i w:val="false"/>
          <w:color w:val="000000"/>
          <w:sz w:val="21"/>
        </w:rPr>
        <w:t>魆（xū  yuè）________   </w:t>
      </w:r>
      <w:r>
        <w:rPr>
          <w:b w:val="false"/>
          <w:i w:val="false"/>
          <w:color w:val="000000"/>
          <w:sz w:val="21"/>
          <w:u w:val="single"/>
        </w:rPr>
        <w:t>逶</w:t>
      </w:r>
      <w:r>
        <w:rPr>
          <w:b w:val="false"/>
          <w:i w:val="false"/>
          <w:color w:val="000000"/>
          <w:sz w:val="21"/>
        </w:rPr>
        <w:t>（wēi  wěi）________迤</w:t>
      </w:r>
    </w:p>
    <w:p w14:paraId="DEA35D84">
      <w:pPr>
        <w:pStyle w:val="style0"/>
        <w:rPr>
          <w:b/>
          <w:bCs/>
          <w:sz w:val="24"/>
          <w:szCs w:val="24"/>
        </w:rPr>
      </w:pPr>
    </w:p>
    <w:p w14:paraId="47BCFDB2">
      <w:pPr>
        <w:pStyle w:val="style0"/>
        <w:rPr>
          <w:rFonts w:eastAsia="宋体" w:hint="eastAsia"/>
          <w:lang w:eastAsia="zh-CN"/>
        </w:rPr>
      </w:pPr>
      <w:r>
        <w:rPr>
          <w:b/>
          <w:bCs/>
          <w:sz w:val="24"/>
          <w:szCs w:val="24"/>
        </w:rPr>
        <w:t>三、语言表达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4题，共20分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 w14:paraId="A3D885C2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17.按要求写句子    </w:t>
      </w:r>
    </w:p>
    <w:p w14:paraId="FB950797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（1）鲁迅先生走了，他给后人留下了深深的怀念和思考。（改为反问句）    </w:t>
      </w:r>
    </w:p>
    <w:p w14:paraId="73AD6C2A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3900957F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1976BDED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（2）伯父摸了摸自己的鼻子，笑着说：“我小的时候，鼻子跟你爸爸的一样，也是又高又直的。”（改为转述句）    </w:t>
      </w:r>
    </w:p>
    <w:p w14:paraId="18D80A03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C04E5DEC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E40C10ED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（3）深蓝的天空中挂着一轮金黄的圆月。（缩句）    </w:t>
      </w:r>
    </w:p>
    <w:p w14:paraId="74B7586B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6DCE7429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BC9ADC2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18.发挥想象，照样子把句子补充完整。  </w:t>
      </w:r>
    </w:p>
    <w:p w14:paraId="BD19B26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生活中处处有风景。晨风中一株带露珠的小草是风景，校园里一声亲切的问候是风景，</w:t>
      </w:r>
    </w:p>
    <w:p w14:paraId="BED7FB7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________是风景，________是风景。</w:t>
      </w:r>
    </w:p>
    <w:p w14:paraId="9B151D5A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D95C06A2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0F4F3445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19.说说你对下面句子的理解。    </w:t>
      </w:r>
    </w:p>
    <w:p w14:paraId="BE7402F9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（1）我是大自然的话语，大自然说出来，又收回去，把它藏在心间，然后又说一遍……    </w:t>
      </w:r>
    </w:p>
    <w:p w14:paraId="5F05CD05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73033340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61FC2892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（2）我是星星，从苍穹坠落在绿茵中。    </w:t>
      </w:r>
    </w:p>
    <w:p w14:paraId="BDD01A79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3960F5DA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D0A7D84C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20.按要求写句子。    </w:t>
      </w:r>
    </w:p>
    <w:p w14:paraId="DC244564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（1）在我住了断断续续近三十年的斗室外，有三棵白丁香。（缩句）    </w:t>
      </w:r>
    </w:p>
    <w:p w14:paraId="A7516F97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83E18470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4247F99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（2）许多小花形成一簇，许多簇花开满一树，遮掩着我的窗，照耀着我的文思和梦想。（仿写句子）    </w:t>
      </w:r>
    </w:p>
    <w:p w14:paraId="20C74981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C45790FE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E67AFC8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（3）我经历过的春光，几乎和这几树丁香都是联系在一起的。（修改病句）  </w:t>
      </w:r>
    </w:p>
    <w:p w14:paraId="3BDBD666">
      <w:pPr>
        <w:pStyle w:val="style0"/>
        <w:spacing w:after="0"/>
        <w:ind w:left="0"/>
        <w:jc w:val="left"/>
        <w:rPr/>
      </w:pPr>
    </w:p>
    <w:p w14:paraId="1B0E75E9">
      <w:pPr>
        <w:pStyle w:val="style0"/>
        <w:spacing w:after="0"/>
        <w:ind w:left="0"/>
        <w:jc w:val="left"/>
        <w:rPr/>
      </w:pPr>
    </w:p>
    <w:p w14:paraId="F665818E">
      <w:pPr>
        <w:pStyle w:val="style0"/>
        <w:rPr>
          <w:rFonts w:eastAsia="宋体" w:hint="eastAsia"/>
          <w:lang w:eastAsia="zh-CN"/>
        </w:rPr>
      </w:pPr>
      <w:r>
        <w:rPr>
          <w:b/>
          <w:bCs/>
          <w:sz w:val="24"/>
          <w:szCs w:val="24"/>
        </w:rPr>
        <w:t>四、现代文阅读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2题，共20分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 w14:paraId="1E5D539C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21.课外阅读。  </w:t>
      </w:r>
    </w:p>
    <w:p w14:paraId="2A324DE4">
      <w:pPr>
        <w:pStyle w:val="style0"/>
        <w:spacing w:after="0"/>
        <w:ind w:left="0"/>
        <w:jc w:val="center"/>
        <w:rPr/>
      </w:pPr>
      <w:r>
        <w:rPr>
          <w:b w:val="false"/>
          <w:i w:val="false"/>
          <w:color w:val="000000"/>
          <w:sz w:val="21"/>
        </w:rPr>
        <w:t>不幸的地球</w:t>
      </w:r>
    </w:p>
    <w:p w14:paraId="5A6019A7">
      <w:pPr>
        <w:pStyle w:val="style0"/>
        <w:spacing w:after="0" w:lineRule="auto" w:line="360"/>
        <w:ind w:left="0"/>
        <w:jc w:val="left"/>
        <w:rPr/>
      </w:pPr>
      <w:r>
        <w:rPr>
          <w:b w:val="false"/>
          <w:i w:val="false"/>
          <w:color w:val="000000"/>
          <w:sz w:val="21"/>
        </w:rPr>
        <w:t>地球，是人类的母亲，是生命的摇篮，它曾经是那样的美丽壮观，和蔼可亲。然而它却正在遭受着人类无情的破坏。我们的生存环境已经全面恶化，生存质量受到严重威胁。因此，有人称我们的地球是“不幸的地球”，人类“不幸的家”。</w:t>
      </w:r>
    </w:p>
    <w:p w14:paraId="5B0E0F7C">
      <w:pPr>
        <w:pStyle w:val="style0"/>
        <w:spacing w:after="0" w:lineRule="auto" w:line="360"/>
        <w:ind w:left="0"/>
        <w:jc w:val="left"/>
        <w:rPr/>
      </w:pPr>
      <w:r>
        <w:rPr>
          <w:b w:val="false"/>
          <w:i w:val="false"/>
          <w:color w:val="000000"/>
          <w:sz w:val="21"/>
        </w:rPr>
        <w:t>地球的不幸在于它原有的2／3的76亿公顷森林，每年以1800万公顷的速度从地球上消失，到20世纪80年代，已不足28亿公顷。森林大面积被毁，大大降低了其对空气的净化作用。</w:t>
      </w:r>
    </w:p>
    <w:p w14:paraId="CF22A473">
      <w:pPr>
        <w:pStyle w:val="style0"/>
        <w:spacing w:after="0" w:lineRule="auto" w:line="360"/>
        <w:ind w:left="0"/>
        <w:jc w:val="left"/>
        <w:rPr/>
      </w:pPr>
      <w:r>
        <w:rPr>
          <w:b w:val="false"/>
          <w:i w:val="false"/>
          <w:color w:val="000000"/>
          <w:sz w:val="21"/>
        </w:rPr>
        <w:t>可恶的沙尘暴也随之猖狂，以摧毁一切的架势扑向人间，更可怕的是泥土流失，洪水泛滥，对人类的生命、财产安全造成了极大的危害。</w:t>
      </w:r>
    </w:p>
    <w:p w14:paraId="8ECF93EA">
      <w:pPr>
        <w:pStyle w:val="style0"/>
        <w:spacing w:after="0" w:lineRule="auto" w:line="360"/>
        <w:ind w:left="0"/>
        <w:jc w:val="left"/>
        <w:rPr/>
      </w:pPr>
      <w:r>
        <w:rPr>
          <w:b w:val="false"/>
          <w:i w:val="false"/>
          <w:color w:val="000000"/>
          <w:sz w:val="21"/>
        </w:rPr>
        <w:t>地球的不幸还在于全世界每年要产生3.3亿吨有害废物，并且排放大量有害物质到大气层中，排放量均超出正常值的20—300倍，严重污染了环境。由于空气污染，以至于南极上空的臭氧空洞越来越大，温室效应也日益加剧。</w:t>
      </w:r>
    </w:p>
    <w:p w14:paraId="AC4AD418">
      <w:pPr>
        <w:pStyle w:val="style0"/>
        <w:spacing w:after="0" w:lineRule="auto" w:line="360"/>
        <w:ind w:left="0"/>
        <w:jc w:val="left"/>
        <w:rPr/>
      </w:pPr>
      <w:r>
        <w:rPr>
          <w:b w:val="false"/>
          <w:i w:val="false"/>
          <w:color w:val="000000"/>
          <w:sz w:val="21"/>
          <w:u w:val="wave"/>
        </w:rPr>
        <w:t>地球的不幸更在于人们不仅污染了陆地、天空，还污染了海洋。</w:t>
      </w:r>
      <w:r>
        <w:rPr>
          <w:b w:val="false"/>
          <w:i w:val="false"/>
          <w:color w:val="000000"/>
          <w:sz w:val="21"/>
        </w:rPr>
        <w:t>每年人们要从船上倾倒600万吨废物到大海，扔下500万个塑料集装箱，漏油40万吨。目前地球上已有10％的河流受污染，甚至有的地方饮用水都受到了危害，水源污染已成为人类健康的大敌。</w:t>
      </w:r>
    </w:p>
    <w:p w14:paraId="2EC20855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从森林大面积砍伐到水资源被污染，这一切的罪魁祸首就是人类。人类只有一个地球，地球是我们唯一的家。如果我们把它破坏了，人类将别无去处，无法生存。</w:t>
      </w:r>
    </w:p>
    <w:p w14:paraId="F335C590">
      <w:pPr>
        <w:pStyle w:val="style0"/>
        <w:spacing w:after="0" w:lineRule="auto" w:line="360"/>
        <w:ind w:left="0"/>
        <w:jc w:val="left"/>
        <w:rPr/>
      </w:pPr>
      <w:r>
        <w:rPr>
          <w:b w:val="false"/>
          <w:i w:val="false"/>
          <w:color w:val="000000"/>
          <w:sz w:val="21"/>
        </w:rPr>
        <w:t>面对地球的现状，需要人人行动，去照料、珍惜、爱护地球，我们人类应该快快觉醒!</w:t>
      </w:r>
    </w:p>
    <w:p w14:paraId="F7E9EBE9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（1）短文从哪三方面写出了地球不幸的状况？    </w:t>
      </w:r>
    </w:p>
    <w:p w14:paraId="56A59EA2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BBB341B7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5DCAC63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（2）判断下列说法的对错，用“正确”“错误”表示。  </w:t>
      </w:r>
    </w:p>
    <w:p w14:paraId="F4C0D14D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①“日益加剧”中“益”的意思是好处。</w:t>
      </w:r>
    </w:p>
    <w:p w14:paraId="4BE75F1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②“罪魁祸首”本义是指作恶犯罪的头子，文中是说地球遭受的种种不幸，根源就在于人类。</w:t>
      </w:r>
    </w:p>
    <w:p w14:paraId="7794BC92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③画波浪线的句子在结构上起的作用是承上启下。</w:t>
      </w:r>
    </w:p>
    <w:p w14:paraId="D90F0877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④短文先概括写地球是不幸的，接着分三方面具体写，最后向人们发出号召，行动起来，保护地球。</w:t>
      </w:r>
    </w:p>
    <w:p w14:paraId="D383973A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4C8A2C64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（3）第2自然段中列举了一些数字，这样表达的作用是________。    </w:t>
      </w:r>
    </w:p>
    <w:p w14:paraId="9A68BF51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4116795D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5A86B27E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22.课外阅读轩。 </w:t>
      </w:r>
    </w:p>
    <w:p w14:paraId="D17252EB">
      <w:pPr>
        <w:pStyle w:val="style0"/>
        <w:spacing w:after="0"/>
        <w:ind w:left="0"/>
        <w:jc w:val="center"/>
        <w:rPr/>
      </w:pPr>
      <w:r>
        <w:rPr>
          <w:b w:val="false"/>
          <w:i w:val="false"/>
          <w:color w:val="000000"/>
          <w:sz w:val="21"/>
        </w:rPr>
        <w:t>弱种子也要发芽</w:t>
      </w:r>
    </w:p>
    <w:p w14:paraId="C30560B7">
      <w:pPr>
        <w:pStyle w:val="style0"/>
        <w:spacing w:after="0"/>
        <w:ind w:left="0"/>
        <w:jc w:val="center"/>
        <w:rPr/>
      </w:pPr>
      <w:r>
        <w:rPr>
          <w:b w:val="false"/>
          <w:i w:val="false"/>
          <w:color w:val="000000"/>
          <w:sz w:val="21"/>
        </w:rPr>
        <w:t>文/刘克升</w:t>
      </w:r>
    </w:p>
    <w:p w14:paraId="C8B6F661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开阔、坦荡的田野里，一位农民正在种高粱。他把那些瘪种子一一挑了出来，只拣饱满的种子种到地里。</w:t>
      </w:r>
    </w:p>
    <w:p w14:paraId="BEB8B18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这时，一位到乡下游玩的城里人，带着儿子路过这里。城里人的儿子第一次看到有人种庄稼，感到非常新鲜，拽着父亲停了下来，目不转睛地盯着农民的一举一动。农民宽厚地望了他们一眼，报之友好一笑，继续挑他的种子、种他的地。</w:t>
      </w:r>
    </w:p>
    <w:p w14:paraId="93FDA55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城里人的儿子把嘴巴附在城里人耳边，父子俩嘀嘀咕咕了半天，不知在说些啥。</w:t>
      </w:r>
    </w:p>
    <w:p w14:paraId="E79968E4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不一会儿，他们停止了嘀咕。城里人靠近农民身边，小心翼翼地恳求说：“那些瘪种子，你把它们也种到地里好吗？”</w:t>
      </w:r>
    </w:p>
    <w:p w14:paraId="1569E01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城里人怎么会有这种想法？农民很奇怪。他摇了摇头，果断地说：“不可以！我指望着庄稼吃饭呢，瘪种子长出的庄稼怎么能保证产量？”</w:t>
      </w:r>
    </w:p>
    <w:p w14:paraId="664B13C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城里人回头望了儿子一眼，沉默了起来。半晌，他以极其隐蔽的动作，掏出一张百元钞票，悄悄塞到农民手中，压低声音说：“因为一场医疗事故，我儿子的两个耳朵听力严重受损，非要附耳说话才能听清。在同龄的小朋友面前，他总是感到自卑。今天，他看到了那些被你抛弃在一边的瘪种子，感到很难过，就问我它们为什么受冷落，难道是它们不能发芽吗？……所以，我希望你能把那些瘪种子也种到地里，给我儿子一次鼓励、一个希望。这一百元钱，就算是对你播种瘪种子，造成减产的补偿吧。”</w:t>
      </w:r>
    </w:p>
    <w:p w14:paraId="750B98A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农民听了，心中一热，忙把百元钞票推了回去，毫不犹豫地说：“这钱我不能收！我这就把那些瘪种子种到地里去！你去告诉你儿子，我要把它们种在最肥沃的地段，因为它们发芽的欲望最强烈，我对它们的期望也最高。”</w:t>
      </w:r>
    </w:p>
    <w:p w14:paraId="AE119CDD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城里人感激地望了农民一眼，快步回到儿子身边，把农民的话告诉了儿子。儿子的眼睛像雨后的两片绿叶，立刻鲜亮了起来。</w:t>
      </w:r>
    </w:p>
    <w:p w14:paraId="7FB06F2A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这双灵性飞舞的眼睛，触动了农民的心事，他抹了一把眼角的泪水，以既夸张又慈爱的姿势，抓起了那些瘪种子。瞬间，其貌不扬的它们，纷纷从农民手中撒落，妥妥帖帖地躺在了新鲜、肥沃的土壤里。</w:t>
      </w:r>
    </w:p>
    <w:p w14:paraId="28791627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城里人和儿子开心地笑了。等他们一离开，农民马上收拾家伙，急匆匆向家里赶去。农民家中，有一个因车祸失去双腿的儿子。以前，他一直认为残疾儿子是一个废物，就老是把他关在家中，不许他出。</w:t>
      </w:r>
    </w:p>
    <w:p w14:paraId="957676A9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现在，农民改变了想法。</w:t>
      </w:r>
    </w:p>
    <w:p w14:paraId="B6E3607A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“再弱的种子，也要发芽；再嫩的幼苗，也渴望长大！”作为一名种地的老把势，这个道理，他懂！</w:t>
      </w:r>
    </w:p>
    <w:p w14:paraId="823E0CBA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    农民决心拿出自己所有的积蓄，去最好的医院，为儿子安最好的假肢！他要让儿子开开心心地走出家门，大大方方地发芽、开花，直至结出属于他自己的、或大或小的果实。</w:t>
      </w:r>
    </w:p>
    <w:p w14:paraId="CF860D91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（1）用简洁的语言在横线上写出主要故事情节。 </w:t>
      </w:r>
    </w:p>
    <w:p w14:paraId="7DD3BA2E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①________议种瘪种           ②________给儿新生</w:t>
      </w:r>
    </w:p>
    <w:p w14:paraId="ADDA1E88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0472634E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（2）阅读下面句子，联系上下文，探究括号中的问题。 </w:t>
      </w:r>
    </w:p>
    <w:p w14:paraId="7F2C091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①他把那些瘪种子一一挑了出来，只拣饱满的种子种到地里。（“一一”、“只”可以看出农民对瘪种子怎样的态度？）</w:t>
      </w:r>
    </w:p>
    <w:p w14:paraId="F511C55E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答：________</w:t>
      </w:r>
    </w:p>
    <w:p w14:paraId="74AADF3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②这双灵性飞舞的眼睛，触动了农民的心事，他抹了一把眼角的泪水，以既夸张又慈爱的姿势，抓起了那些瘪种子。（农民为什么要做出“既夸张又慈爱的姿势”？）</w:t>
      </w:r>
    </w:p>
    <w:p w14:paraId="B87FB7A4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答________</w:t>
      </w:r>
    </w:p>
    <w:p w14:paraId="2737C082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F9A8F37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（3）文中的农民是一个怎样的父亲形象？ </w:t>
      </w:r>
    </w:p>
    <w:p w14:paraId="98918604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答：________</w:t>
      </w:r>
    </w:p>
    <w:p w14:paraId="4F564387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413E3F04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（4）美国作家海伦•凯勒称莎莉文老师是“再塑生命”的人。你觉得文中谁是农民儿子“再塑生命”的人呢？并说明理由。 </w:t>
      </w:r>
    </w:p>
    <w:p w14:paraId="0C06140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答：________</w:t>
      </w:r>
    </w:p>
    <w:p w14:paraId="CBD328EF">
      <w:pPr>
        <w:pStyle w:val="style0"/>
        <w:spacing w:after="0"/>
        <w:ind w:left="0"/>
        <w:jc w:val="left"/>
        <w:rPr>
          <w:b w:val="false"/>
          <w:i w:val="false"/>
          <w:color w:val="000000"/>
          <w:sz w:val="21"/>
        </w:rPr>
      </w:pPr>
    </w:p>
    <w:p w14:paraId="BB7F49AB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 xml:space="preserve">（5）选文的标题“弱种子也要发芽”有什么深刻含义？ </w:t>
      </w:r>
    </w:p>
    <w:p w14:paraId="45734AFE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答：________</w:t>
      </w:r>
    </w:p>
    <w:p w14:paraId="A084C6FC">
      <w:pPr>
        <w:pStyle w:val="style0"/>
        <w:rPr>
          <w:b/>
          <w:bCs/>
          <w:sz w:val="24"/>
          <w:szCs w:val="24"/>
        </w:rPr>
      </w:pPr>
    </w:p>
    <w:p w14:paraId="14BE75C7">
      <w:pPr>
        <w:pStyle w:val="style0"/>
        <w:rPr>
          <w:rFonts w:eastAsia="宋体" w:hint="eastAsia"/>
          <w:lang w:eastAsia="zh-CN"/>
        </w:rPr>
      </w:pPr>
      <w:r>
        <w:rPr>
          <w:b/>
          <w:bCs/>
          <w:sz w:val="24"/>
          <w:szCs w:val="24"/>
        </w:rPr>
        <w:t>五、写作题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20分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 w14:paraId="8D11D5E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23.习作</w:t>
      </w:r>
    </w:p>
    <w:p w14:paraId="BAA4C6F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有位作家说，真正的景，是那些人迹稀少的小径，是素朴的野菊花，是连绵的冈峦，是树上的鸟鸣，草丛的虫吟，你有这样的体会吗？只有真正用心去看，去听，去想，才会懂得细腻地观察大自然的种种变化，欣赏大自然的一幅幅奇妙美丽的画面。请结合自己的经历，先补充完整题目，再写一篇400字左右的作文。</w:t>
      </w:r>
    </w:p>
    <w:p w14:paraId="ED511B1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题目：①倾听</w:t>
      </w:r>
      <w:r>
        <w:rPr>
          <w:b w:val="false"/>
          <w:i w:val="false"/>
          <w:color w:val="000000"/>
          <w:sz w:val="21"/>
          <w:u w:val="single"/>
        </w:rPr>
        <w:t>                 </w:t>
      </w:r>
      <w:r>
        <w:br/>
      </w:r>
      <w:r>
        <w:rPr>
          <w:b w:val="false"/>
          <w:i w:val="false"/>
          <w:color w:val="000000"/>
          <w:sz w:val="21"/>
        </w:rPr>
        <w:t>②</w:t>
      </w:r>
      <w:r>
        <w:rPr>
          <w:b w:val="false"/>
          <w:i w:val="false"/>
          <w:color w:val="000000"/>
          <w:sz w:val="21"/>
          <w:u w:val="single"/>
        </w:rPr>
        <w:t>                          </w:t>
      </w:r>
      <w:r>
        <w:rPr>
          <w:b w:val="false"/>
          <w:i w:val="false"/>
          <w:color w:val="000000"/>
          <w:sz w:val="21"/>
        </w:rPr>
        <w:t>的歌唱</w:t>
      </w:r>
    </w:p>
    <w:p w14:paraId="79AD2D1D">
      <w:pPr>
        <w:pStyle w:val="style0"/>
        <w:jc w:val="center"/>
        <w:rPr/>
      </w:pPr>
      <w:r>
        <w:br w:type="page"/>
      </w:r>
      <w:r>
        <w:rPr>
          <w:b/>
          <w:bCs/>
          <w:sz w:val="28"/>
          <w:szCs w:val="28"/>
        </w:rPr>
        <w:t>答案解析部分</w:t>
      </w:r>
    </w:p>
    <w:p w14:paraId="C69CF035">
      <w:pPr>
        <w:pStyle w:val="style0"/>
        <w:rPr/>
      </w:pPr>
      <w:r>
        <w:t>一、单选题</w:t>
      </w:r>
    </w:p>
    <w:p w14:paraId="71BE8DEB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C   </w:t>
      </w:r>
    </w:p>
    <w:p w14:paraId="CFC3081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2.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D   </w:t>
      </w:r>
    </w:p>
    <w:p w14:paraId="CF3B230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3.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A   </w:t>
      </w:r>
    </w:p>
    <w:p w14:paraId="40EEABAD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4.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C   </w:t>
      </w:r>
    </w:p>
    <w:p w14:paraId="42CFD11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5.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D   </w:t>
      </w:r>
    </w:p>
    <w:p w14:paraId="8801F94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6.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C   </w:t>
      </w:r>
    </w:p>
    <w:p w14:paraId="91F5B8F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7.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D   </w:t>
      </w:r>
    </w:p>
    <w:p w14:paraId="1FE5288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8.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C   </w:t>
      </w:r>
    </w:p>
    <w:p w14:paraId="0B3C4E47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9.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B   </w:t>
      </w:r>
    </w:p>
    <w:p w14:paraId="F8CCE9B0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10.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D   </w:t>
      </w:r>
    </w:p>
    <w:p w14:paraId="F1C230A2">
      <w:pPr>
        <w:pStyle w:val="style0"/>
        <w:rPr/>
      </w:pPr>
      <w:r>
        <w:t>二、填空题</w:t>
      </w:r>
    </w:p>
    <w:p w14:paraId="038CF19A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11.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（1）横眉冷对；俯首甘为；无私无畏；不徇私情；知音；高山流水；知音难觅或乐曲高妙</w:t>
      </w:r>
      <w:r>
        <w:br/>
      </w:r>
      <w:r>
        <w:rPr>
          <w:b w:val="false"/>
          <w:i w:val="false"/>
          <w:color w:val="000000"/>
          <w:sz w:val="21"/>
        </w:rPr>
        <w:t xml:space="preserve">（2）位卑未敢忘忧国；视死忽如归；不可以尺寸与人   </w:t>
      </w:r>
    </w:p>
    <w:p w14:paraId="36A5A8C3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12.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——《；》。；，； 。；，；：“；！ ”   </w:t>
      </w:r>
    </w:p>
    <w:p w14:paraId="1293920D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13.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黄澄澄；黑漆漆；一块翡翠；红彤彤；一轮太阳   </w:t>
      </w:r>
    </w:p>
    <w:p w14:paraId="67F06BAD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14.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幽静；宁静；平静；安静；冷静   </w:t>
      </w:r>
    </w:p>
    <w:p w14:paraId="4F117B37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15.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（1）下笔如有神；书犹药也，善读之可以医愚</w:t>
      </w:r>
      <w:r>
        <w:br/>
      </w:r>
      <w:r>
        <w:rPr>
          <w:b w:val="false"/>
          <w:i w:val="false"/>
          <w:color w:val="000000"/>
          <w:sz w:val="21"/>
        </w:rPr>
        <w:t xml:space="preserve">（2）孝在于质实；孝子之养也，乐其心，不违其志   </w:t>
      </w:r>
    </w:p>
    <w:p w14:paraId="375F2AE1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16.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měng；lè；zhuō；qínɡ；xū；wēi   </w:t>
      </w:r>
    </w:p>
    <w:p w14:paraId="31189292">
      <w:pPr>
        <w:pStyle w:val="style0"/>
        <w:rPr/>
      </w:pPr>
      <w:r>
        <w:t>三、语言表达</w:t>
      </w:r>
    </w:p>
    <w:p w14:paraId="5F929398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17.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（1）鲁迅先生走了，难道他没有给后人留下了深深的怀念和思考吗？</w:t>
      </w:r>
      <w:r>
        <w:br/>
      </w:r>
      <w:r>
        <w:rPr>
          <w:b w:val="false"/>
          <w:i w:val="false"/>
          <w:color w:val="000000"/>
          <w:sz w:val="21"/>
        </w:rPr>
        <w:t>（2）伯父摸了摸自己的鼻子，笑着说他小的时候，鼻子跟我爸爸的一样，也是又高又直的。</w:t>
      </w:r>
      <w:r>
        <w:br/>
      </w:r>
      <w:r>
        <w:rPr>
          <w:b w:val="false"/>
          <w:i w:val="false"/>
          <w:color w:val="000000"/>
          <w:sz w:val="21"/>
        </w:rPr>
        <w:t xml:space="preserve">（3）天空中挂着圆月。   </w:t>
      </w:r>
    </w:p>
    <w:p w14:paraId="00EB331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18.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公园里孩子们灿烂的笑容；隆冬中一朵傲然开放的梅花   </w:t>
      </w:r>
    </w:p>
    <w:p w14:paraId="1C8AFC1C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19.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（1）花开花谢，就像大自然在说话、沉默。</w:t>
      </w:r>
      <w:r>
        <w:br/>
      </w:r>
      <w:r>
        <w:rPr>
          <w:b w:val="false"/>
          <w:i w:val="false"/>
          <w:color w:val="000000"/>
          <w:sz w:val="21"/>
        </w:rPr>
        <w:t xml:space="preserve">（2）绿茵中花朵点点，就像星星从苍穹坠落   </w:t>
      </w:r>
    </w:p>
    <w:p w14:paraId="4531C436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20.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（1）室外有丁香。</w:t>
      </w:r>
      <w:r>
        <w:br/>
      </w:r>
      <w:r>
        <w:rPr>
          <w:b w:val="false"/>
          <w:i w:val="false"/>
          <w:color w:val="000000"/>
          <w:sz w:val="21"/>
        </w:rPr>
        <w:t>（2）许多小溪汇成小河，许多小河形成大江，流淌着我的梦，陪伴着我的天真和童年。</w:t>
      </w:r>
      <w:r>
        <w:br/>
      </w:r>
      <w:r>
        <w:rPr>
          <w:b w:val="false"/>
          <w:i w:val="false"/>
          <w:color w:val="000000"/>
          <w:sz w:val="21"/>
        </w:rPr>
        <w:t xml:space="preserve">（3）我经历过的春光，几乎都是和这几树丁香联系在一起的。   </w:t>
      </w:r>
    </w:p>
    <w:p w14:paraId="059325D4">
      <w:pPr>
        <w:pStyle w:val="style0"/>
        <w:rPr/>
      </w:pPr>
      <w:r>
        <w:t>四、现代文阅读</w:t>
      </w:r>
    </w:p>
    <w:p w14:paraId="D664FCC5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21.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（1）①大面积森林被毁。②大量有害废物严重污染环境。③水资源被污染。</w:t>
      </w:r>
      <w:r>
        <w:br/>
      </w:r>
      <w:r>
        <w:rPr>
          <w:b w:val="false"/>
          <w:i w:val="false"/>
          <w:color w:val="000000"/>
          <w:sz w:val="21"/>
        </w:rPr>
        <w:t>（2）错误；正确；正确；正确</w:t>
      </w:r>
      <w:r>
        <w:br/>
      </w:r>
      <w:r>
        <w:rPr>
          <w:b w:val="false"/>
          <w:i w:val="false"/>
          <w:color w:val="000000"/>
          <w:sz w:val="21"/>
        </w:rPr>
        <w:t xml:space="preserve">（3）用具体的数字说明森林面积减少的幅度大、速度快。   </w:t>
      </w:r>
    </w:p>
    <w:p w14:paraId="8C57E10B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22.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（1）挑种种地；种下瘪种</w:t>
      </w:r>
      <w:r>
        <w:br/>
      </w:r>
      <w:r>
        <w:rPr>
          <w:b w:val="false"/>
          <w:i w:val="false"/>
          <w:color w:val="000000"/>
          <w:sz w:val="21"/>
        </w:rPr>
        <w:t>（2）冷落(“漠视”或“抛弃”)；让城里人的儿子看到他对瘪种子有着很高的期望，也是农民被触动后的行为表现。</w:t>
      </w:r>
      <w:r>
        <w:br/>
      </w:r>
      <w:r>
        <w:rPr>
          <w:b w:val="false"/>
          <w:i w:val="false"/>
          <w:color w:val="000000"/>
          <w:sz w:val="21"/>
        </w:rPr>
        <w:t>（3）农民是一个宽厚友善、知错就改、有责任心的父亲。</w:t>
      </w:r>
      <w:r>
        <w:br/>
      </w:r>
      <w:r>
        <w:rPr>
          <w:b w:val="false"/>
          <w:i w:val="false"/>
          <w:color w:val="000000"/>
          <w:sz w:val="21"/>
        </w:rPr>
        <w:t>（4）示例一：我觉得是农民，因为是农民花去了所有的积蓄为他安最好的假肢，让他发芽、开花、结果，给了他成长的力量。示例二：我觉得是城里人父子，因为是他们促使农民改变了想法，才让他有了发芽、开花、结果的希望。</w:t>
      </w:r>
      <w:r>
        <w:br/>
      </w:r>
      <w:r>
        <w:rPr>
          <w:b w:val="false"/>
          <w:i w:val="false"/>
          <w:color w:val="000000"/>
          <w:sz w:val="21"/>
        </w:rPr>
        <w:t xml:space="preserve">（5）用“弱种子”喻指存在某种缺陷的生命，小说以“弱种子也要发芽”为题告诉读者即使有缺陷，的生命也有成长的权利，不能被剥夺；也喻劝人们要呵护“弱种子”，使其发芽、，开花、结果。   </w:t>
      </w:r>
    </w:p>
    <w:p w14:paraId="B0B4960F">
      <w:pPr>
        <w:pStyle w:val="style0"/>
        <w:rPr/>
      </w:pPr>
      <w:r>
        <w:t>五、写作题</w:t>
      </w:r>
    </w:p>
    <w:p w14:paraId="AA125F9F">
      <w:pPr>
        <w:pStyle w:val="style0"/>
        <w:spacing w:after="0"/>
        <w:ind w:left="0"/>
        <w:jc w:val="left"/>
        <w:rPr/>
      </w:pPr>
      <w:r>
        <w:rPr>
          <w:b w:val="false"/>
          <w:i w:val="false"/>
          <w:color w:val="000000"/>
          <w:sz w:val="21"/>
        </w:rPr>
        <w:t>23.</w:t>
      </w:r>
      <w:r>
        <w:rPr>
          <w:b w:val="false"/>
          <w:i w:val="false"/>
          <w:color w:val="0000ff"/>
          <w:sz w:val="21"/>
        </w:rPr>
        <w:t>【答案】</w:t>
      </w:r>
      <w:r>
        <w:rPr>
          <w:b w:val="false"/>
          <w:i w:val="false"/>
          <w:color w:val="000000"/>
          <w:sz w:val="21"/>
        </w:rPr>
        <w:t xml:space="preserve">       </w:t>
      </w:r>
    </w:p>
    <w:sectPr>
      <w:pgSz w:w="11907" w:h="16839" w:orient="portrait"/>
      <w:pgMar w:top="1134" w:right="1134" w:bottom="1134" w:left="1701" w:header="397" w:footer="340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4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20" w:lineRule="auto" w:line="288"/>
      <w:textAlignment w:val="center"/>
    </w:pPr>
    <w:rPr>
      <w:rFonts w:ascii="Calibri" w:cs="Times New Roman" w:eastAsia="宋体" w:hAnsi="Calibri"/>
      <w:sz w:val="21"/>
      <w:szCs w:val="22"/>
      <w:lang w:val="en-US" w:bidi="ar-SA" w:eastAsia="en-US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60" w:beforeAutospacing="false" w:after="260" w:afterAutospacing="false" w:lineRule="auto" w:line="413"/>
      <w:outlineLvl w:val="2"/>
    </w:pPr>
    <w:rPr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widowControl w:val="false"/>
      <w:tabs>
        <w:tab w:val="center" w:leader="none" w:pos="4153"/>
        <w:tab w:val="right" w:leader="none" w:pos="8306"/>
      </w:tabs>
      <w:snapToGrid w:val="false"/>
      <w:spacing w:after="0" w:lineRule="auto" w:line="240"/>
    </w:pPr>
    <w:rPr>
      <w:kern w:val="2"/>
      <w:sz w:val="18"/>
      <w:szCs w:val="18"/>
      <w:lang w:eastAsia="zh-CN"/>
    </w:rPr>
  </w:style>
  <w:style w:type="paragraph" w:styleId="style31">
    <w:name w:val="header"/>
    <w:basedOn w:val="style0"/>
    <w:next w:val="style31"/>
    <w:link w:val="style4097"/>
    <w:qFormat/>
    <w:uiPriority w:val="99"/>
    <w:pPr>
      <w:widowControl w:val="false"/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after="0" w:lineRule="auto" w:line="240"/>
      <w:jc w:val="center"/>
    </w:pPr>
    <w:rPr>
      <w:kern w:val="2"/>
      <w:sz w:val="18"/>
      <w:szCs w:val="18"/>
      <w:lang w:eastAsia="zh-CN"/>
    </w:rPr>
  </w:style>
  <w:style w:type="character" w:customStyle="1" w:styleId="style4097">
    <w:name w:val="页眉 字符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字符"/>
    <w:next w:val="style4099"/>
    <w:link w:val="style153"/>
    <w:qFormat/>
    <w:uiPriority w:val="99"/>
    <w:rPr>
      <w:sz w:val="18"/>
      <w:szCs w:val="18"/>
    </w:rPr>
  </w:style>
  <w:style w:type="paragraph" w:customStyle="1" w:styleId="style4100">
    <w:name w:val="正文1"/>
    <w:next w:val="style4100"/>
    <w:qFormat/>
    <w:uiPriority w:val="0"/>
    <w:pPr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character" w:customStyle="1" w:styleId="style4101">
    <w:name w:val="15"/>
    <w:next w:val="style4101"/>
    <w:qFormat/>
    <w:uiPriority w:val="0"/>
    <w:rPr>
      <w:rFonts w:ascii="Times New Roman" w:cs="Times New Roman" w:hAnsi="Times New Roman" w:hint="default"/>
      <w:color w:val="0000ff"/>
      <w:u w:val="single"/>
    </w:rPr>
  </w:style>
  <w:style w:type="paragraph" w:customStyle="1" w:styleId="style4102">
    <w:name w:val="正文2"/>
    <w:next w:val="style4102"/>
    <w:qFormat/>
    <w:uiPriority w:val="0"/>
    <w:pPr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character" w:customStyle="1" w:styleId="style4103">
    <w:name w:val="Default Paragraph Font PHPDOCX"/>
    <w:next w:val="style4103"/>
    <w:qFormat/>
    <w:uiPriority w:val="1"/>
  </w:style>
  <w:style w:type="paragraph" w:customStyle="1" w:styleId="style4104">
    <w:name w:val="List Paragraph PHPDOCX"/>
    <w:next w:val="style4104"/>
    <w:qFormat/>
    <w:uiPriority w:val="34"/>
    <w:pPr>
      <w:ind w:left="720"/>
      <w:contextualSpacing/>
    </w:pPr>
    <w:rPr>
      <w:rFonts w:ascii="Times New Roman" w:cs="Times New Roman" w:eastAsia="宋体" w:hAnsi="Times New Roman"/>
      <w:lang w:val="en-US" w:bidi="ar-SA" w:eastAsia="zh-CN"/>
    </w:rPr>
  </w:style>
  <w:style w:type="paragraph" w:customStyle="1" w:styleId="style4105">
    <w:name w:val="Title PHPDOCX"/>
    <w:next w:val="style4105"/>
    <w:qFormat/>
    <w:uiPriority w:val="10"/>
    <w:pPr>
      <w:pBdr>
        <w:bottom w:val="single" w:sz="8" w:space="4" w:color="4f81bd"/>
      </w:pBdr>
      <w:spacing w:after="300"/>
      <w:contextualSpacing/>
    </w:pPr>
    <w:rPr>
      <w:rFonts w:ascii="Cambria" w:cs="Times New Roman" w:eastAsia="宋体" w:hAnsi="Cambria"/>
      <w:color w:val="17365d"/>
      <w:spacing w:val="5"/>
      <w:kern w:val="28"/>
      <w:sz w:val="52"/>
      <w:szCs w:val="52"/>
      <w:lang w:val="en-US" w:bidi="ar-SA" w:eastAsia="zh-CN"/>
    </w:rPr>
  </w:style>
  <w:style w:type="character" w:customStyle="1" w:styleId="style4106">
    <w:name w:val="Title Car PHPDOCX"/>
    <w:next w:val="style4106"/>
    <w:qFormat/>
    <w:uiPriority w:val="10"/>
    <w:rPr>
      <w:rFonts w:ascii="Cambria" w:cs="Times New Roman" w:eastAsia="宋体" w:hAnsi="Cambria"/>
      <w:color w:val="17365d"/>
      <w:spacing w:val="5"/>
      <w:kern w:val="28"/>
      <w:sz w:val="52"/>
      <w:szCs w:val="52"/>
    </w:rPr>
  </w:style>
  <w:style w:type="paragraph" w:customStyle="1" w:styleId="style4107">
    <w:name w:val="Subtitle PHPDOCX"/>
    <w:next w:val="style4107"/>
    <w:qFormat/>
    <w:uiPriority w:val="11"/>
    <w:pPr/>
    <w:rPr>
      <w:rFonts w:ascii="Cambria" w:cs="Times New Roman" w:eastAsia="宋体" w:hAnsi="Cambria"/>
      <w:i/>
      <w:iCs/>
      <w:color w:val="4f81bd"/>
      <w:spacing w:val="15"/>
      <w:sz w:val="24"/>
      <w:szCs w:val="24"/>
      <w:lang w:val="en-US" w:bidi="ar-SA" w:eastAsia="zh-CN"/>
    </w:rPr>
  </w:style>
  <w:style w:type="character" w:customStyle="1" w:styleId="style4108">
    <w:name w:val="Subtitle Car PHPDOCX"/>
    <w:next w:val="style4108"/>
    <w:qFormat/>
    <w:uiPriority w:val="11"/>
    <w:rPr>
      <w:rFonts w:ascii="Cambria" w:cs="Times New Roman" w:eastAsia="宋体" w:hAnsi="Cambria"/>
      <w:i/>
      <w:iCs/>
      <w:color w:val="4f81bd"/>
      <w:spacing w:val="15"/>
      <w:sz w:val="24"/>
      <w:szCs w:val="24"/>
    </w:rPr>
  </w:style>
  <w:style w:type="table" w:customStyle="1" w:styleId="style4109">
    <w:name w:val="Normal Table PHPDOCX"/>
    <w:next w:val="style4109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0">
    <w:name w:val="Table Grid PHPDOCX"/>
    <w:next w:val="style4110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11">
    <w:name w:val="annotation reference PHPDOCX"/>
    <w:next w:val="style4111"/>
    <w:qFormat/>
    <w:uiPriority w:val="99"/>
    <w:rPr>
      <w:sz w:val="16"/>
      <w:szCs w:val="16"/>
    </w:rPr>
  </w:style>
  <w:style w:type="paragraph" w:customStyle="1" w:styleId="style4112">
    <w:name w:val="annotation text PHPDOCX"/>
    <w:next w:val="style4112"/>
    <w:link w:val="style4113"/>
    <w:qFormat/>
    <w:uiPriority w:val="99"/>
    <w:pPr/>
    <w:rPr>
      <w:rFonts w:ascii="Times New Roman" w:cs="Times New Roman" w:eastAsia="宋体" w:hAnsi="Times New Roman"/>
      <w:lang w:val="en-US" w:bidi="ar-SA" w:eastAsia="zh-CN"/>
    </w:rPr>
  </w:style>
  <w:style w:type="character" w:customStyle="1" w:styleId="style4113">
    <w:name w:val="Comment Text Char PHPDOCX"/>
    <w:next w:val="style4113"/>
    <w:link w:val="style4112"/>
    <w:qFormat/>
    <w:uiPriority w:val="99"/>
    <w:rPr>
      <w:sz w:val="20"/>
      <w:szCs w:val="20"/>
    </w:rPr>
  </w:style>
  <w:style w:type="paragraph" w:customStyle="1" w:styleId="style4114">
    <w:name w:val="annotation subject PHPDOCX"/>
    <w:basedOn w:val="style4112"/>
    <w:next w:val="style4112"/>
    <w:link w:val="style4115"/>
    <w:qFormat/>
    <w:uiPriority w:val="99"/>
    <w:pPr/>
    <w:rPr>
      <w:b/>
      <w:bCs/>
    </w:rPr>
  </w:style>
  <w:style w:type="character" w:customStyle="1" w:styleId="style4115">
    <w:name w:val="Comment Subject Char PHPDOCX"/>
    <w:next w:val="style4115"/>
    <w:link w:val="style4114"/>
    <w:qFormat/>
    <w:uiPriority w:val="99"/>
    <w:rPr>
      <w:b/>
      <w:bCs/>
      <w:sz w:val="20"/>
      <w:szCs w:val="20"/>
    </w:rPr>
  </w:style>
  <w:style w:type="paragraph" w:customStyle="1" w:styleId="style4116">
    <w:name w:val="Balloon Text PHPDOCX"/>
    <w:next w:val="style4116"/>
    <w:qFormat/>
    <w:uiPriority w:val="99"/>
    <w:pPr/>
    <w:rPr>
      <w:rFonts w:ascii="Tahoma" w:cs="Tahoma" w:eastAsia="宋体" w:hAnsi="Tahoma"/>
      <w:sz w:val="16"/>
      <w:szCs w:val="16"/>
      <w:lang w:val="en-US" w:bidi="ar-SA" w:eastAsia="zh-CN"/>
    </w:rPr>
  </w:style>
  <w:style w:type="character" w:customStyle="1" w:styleId="style4117">
    <w:name w:val="Balloon Text Char PHPDOCX"/>
    <w:next w:val="style4117"/>
    <w:qFormat/>
    <w:uiPriority w:val="99"/>
    <w:rPr>
      <w:rFonts w:ascii="Tahoma" w:cs="Tahoma" w:hAnsi="Tahoma"/>
      <w:sz w:val="16"/>
      <w:szCs w:val="16"/>
    </w:rPr>
  </w:style>
  <w:style w:type="paragraph" w:customStyle="1" w:styleId="style4118">
    <w:name w:val="footnote Text PHPDOCX"/>
    <w:next w:val="style4118"/>
    <w:qFormat/>
    <w:uiPriority w:val="99"/>
    <w:pPr/>
    <w:rPr>
      <w:rFonts w:ascii="Times New Roman" w:cs="Times New Roman" w:eastAsia="宋体" w:hAnsi="Times New Roman"/>
      <w:lang w:val="en-US" w:bidi="ar-SA" w:eastAsia="zh-CN"/>
    </w:rPr>
  </w:style>
  <w:style w:type="character" w:customStyle="1" w:styleId="style4119">
    <w:name w:val="footnote Text Car PHPDOCX"/>
    <w:next w:val="style4119"/>
    <w:qFormat/>
    <w:uiPriority w:val="99"/>
    <w:rPr>
      <w:sz w:val="20"/>
      <w:szCs w:val="20"/>
    </w:rPr>
  </w:style>
  <w:style w:type="character" w:customStyle="1" w:styleId="style4120">
    <w:name w:val="footnote Reference PHPDOCX"/>
    <w:next w:val="style4120"/>
    <w:qFormat/>
    <w:uiPriority w:val="99"/>
    <w:rPr>
      <w:vertAlign w:val="superscript"/>
    </w:rPr>
  </w:style>
  <w:style w:type="paragraph" w:customStyle="1" w:styleId="style4121">
    <w:name w:val="endnote Text PHPDOCX"/>
    <w:next w:val="style4121"/>
    <w:qFormat/>
    <w:uiPriority w:val="99"/>
    <w:pPr/>
    <w:rPr>
      <w:rFonts w:ascii="Times New Roman" w:cs="Times New Roman" w:eastAsia="宋体" w:hAnsi="Times New Roman"/>
      <w:lang w:val="en-US" w:bidi="ar-SA" w:eastAsia="zh-CN"/>
    </w:rPr>
  </w:style>
  <w:style w:type="character" w:customStyle="1" w:styleId="style4122">
    <w:name w:val="endnote Text Car PHPDOCX"/>
    <w:next w:val="style4122"/>
    <w:qFormat/>
    <w:uiPriority w:val="99"/>
    <w:rPr>
      <w:sz w:val="20"/>
      <w:szCs w:val="20"/>
    </w:rPr>
  </w:style>
  <w:style w:type="character" w:customStyle="1" w:styleId="style4123">
    <w:name w:val="endnote Reference PHPDOCX"/>
    <w:next w:val="style4123"/>
    <w:qFormat/>
    <w:uiPriority w:val="99"/>
    <w:rPr>
      <w:vertAlign w:val="superscript"/>
    </w:rPr>
  </w:style>
  <w:style w:type="character" w:customStyle="1" w:styleId="style4124">
    <w:name w:val="Default Paragraph Font PHPDOCX_0"/>
    <w:next w:val="style4124"/>
    <w:qFormat/>
    <w:uiPriority w:val="1"/>
  </w:style>
  <w:style w:type="paragraph" w:customStyle="1" w:styleId="style4125">
    <w:name w:val="List Paragraph PHPDOCX_0"/>
    <w:next w:val="style4125"/>
    <w:qFormat/>
    <w:uiPriority w:val="34"/>
    <w:pPr>
      <w:ind w:left="720"/>
      <w:contextualSpacing/>
    </w:pPr>
    <w:rPr>
      <w:rFonts w:ascii="Times New Roman" w:cs="Times New Roman" w:eastAsia="宋体" w:hAnsi="Times New Roman"/>
      <w:lang w:val="en-US" w:bidi="ar-SA" w:eastAsia="zh-CN"/>
    </w:rPr>
  </w:style>
  <w:style w:type="paragraph" w:customStyle="1" w:styleId="style4126">
    <w:name w:val="Title PHPDOCX_0"/>
    <w:next w:val="style4126"/>
    <w:link w:val="style412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  <w:lang w:val="en-US" w:bidi="ar-SA" w:eastAsia="zh-CN"/>
    </w:rPr>
  </w:style>
  <w:style w:type="character" w:customStyle="1" w:styleId="style4127">
    <w:name w:val="Title Car PHPDOCX_0"/>
    <w:basedOn w:val="style4124"/>
    <w:next w:val="style4127"/>
    <w:link w:val="style4126"/>
    <w:qFormat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paragraph" w:customStyle="1" w:styleId="style4128">
    <w:name w:val="Subtitle PHPDOCX_0"/>
    <w:next w:val="style4128"/>
    <w:link w:val="style4129"/>
    <w:qFormat/>
    <w:uiPriority w:val="11"/>
    <w:pPr/>
    <w:rPr>
      <w:rFonts w:ascii="Cambria" w:cs="宋体" w:eastAsia="宋体" w:hAnsi="Cambria"/>
      <w:i/>
      <w:iCs/>
      <w:color w:val="4f81bd"/>
      <w:spacing w:val="15"/>
      <w:sz w:val="24"/>
      <w:szCs w:val="24"/>
      <w:lang w:val="en-US" w:bidi="ar-SA" w:eastAsia="zh-CN"/>
    </w:rPr>
  </w:style>
  <w:style w:type="character" w:customStyle="1" w:styleId="style4129">
    <w:name w:val="Subtitle Car PHPDOCX_0"/>
    <w:basedOn w:val="style4124"/>
    <w:next w:val="style4129"/>
    <w:link w:val="style4128"/>
    <w:qFormat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table" w:customStyle="1" w:styleId="style4130">
    <w:name w:val="Normal Table PHPDOCX_0"/>
    <w:next w:val="style4130"/>
    <w:qFormat/>
    <w:uiPriority w:val="99"/>
    <w:pPr>
      <w:spacing w:after="0" w:lineRule="auto" w:line="240"/>
    </w:pPr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1">
    <w:name w:val="Table Grid PHPDOCX_0"/>
    <w:next w:val="style4131"/>
    <w:qFormat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32">
    <w:name w:val="annotation reference PHPDOCX_0"/>
    <w:basedOn w:val="style4124"/>
    <w:next w:val="style4132"/>
    <w:qFormat/>
    <w:uiPriority w:val="99"/>
    <w:rPr>
      <w:sz w:val="16"/>
      <w:szCs w:val="16"/>
    </w:rPr>
  </w:style>
  <w:style w:type="paragraph" w:customStyle="1" w:styleId="style4133">
    <w:name w:val="annotation text PHPDOCX_0"/>
    <w:next w:val="style4133"/>
    <w:link w:val="style4134"/>
    <w:qFormat/>
    <w:uiPriority w:val="99"/>
    <w:pPr>
      <w:spacing w:lineRule="auto" w:line="240"/>
    </w:pPr>
    <w:rPr>
      <w:rFonts w:ascii="Times New Roman" w:cs="Times New Roman" w:eastAsia="宋体" w:hAnsi="Times New Roman"/>
      <w:sz w:val="20"/>
      <w:szCs w:val="20"/>
      <w:lang w:val="en-US" w:bidi="ar-SA" w:eastAsia="zh-CN"/>
    </w:rPr>
  </w:style>
  <w:style w:type="character" w:customStyle="1" w:styleId="style4134">
    <w:name w:val="Comment Text Char PHPDOCX_0"/>
    <w:basedOn w:val="style4124"/>
    <w:next w:val="style4134"/>
    <w:link w:val="style4133"/>
    <w:qFormat/>
    <w:uiPriority w:val="99"/>
    <w:rPr>
      <w:sz w:val="20"/>
      <w:szCs w:val="20"/>
    </w:rPr>
  </w:style>
  <w:style w:type="paragraph" w:customStyle="1" w:styleId="style4135">
    <w:name w:val="annotation subject PHPDOCX_0"/>
    <w:basedOn w:val="style4133"/>
    <w:next w:val="style4133"/>
    <w:link w:val="style4136"/>
    <w:qFormat/>
    <w:uiPriority w:val="99"/>
    <w:pPr/>
    <w:rPr>
      <w:b/>
      <w:bCs/>
    </w:rPr>
  </w:style>
  <w:style w:type="character" w:customStyle="1" w:styleId="style4136">
    <w:name w:val="Comment Subject Char PHPDOCX_0"/>
    <w:basedOn w:val="style4134"/>
    <w:next w:val="style4136"/>
    <w:link w:val="style4135"/>
    <w:qFormat/>
    <w:uiPriority w:val="99"/>
    <w:rPr>
      <w:b/>
      <w:bCs/>
      <w:sz w:val="20"/>
      <w:szCs w:val="20"/>
    </w:rPr>
  </w:style>
  <w:style w:type="paragraph" w:customStyle="1" w:styleId="style4137">
    <w:name w:val="Balloon Text PHPDOCX_0"/>
    <w:next w:val="style4137"/>
    <w:link w:val="style4138"/>
    <w:qFormat/>
    <w:uiPriority w:val="99"/>
    <w:pPr>
      <w:spacing w:after="0" w:lineRule="auto" w:line="240"/>
    </w:pPr>
    <w:rPr>
      <w:rFonts w:ascii="Tahoma" w:cs="Tahoma" w:eastAsia="宋体" w:hAnsi="Tahoma"/>
      <w:sz w:val="16"/>
      <w:szCs w:val="16"/>
      <w:lang w:val="en-US" w:bidi="ar-SA" w:eastAsia="zh-CN"/>
    </w:rPr>
  </w:style>
  <w:style w:type="character" w:customStyle="1" w:styleId="style4138">
    <w:name w:val="Balloon Text Char PHPDOCX_0"/>
    <w:basedOn w:val="style4124"/>
    <w:next w:val="style4138"/>
    <w:link w:val="style4137"/>
    <w:qFormat/>
    <w:uiPriority w:val="99"/>
    <w:rPr>
      <w:rFonts w:ascii="Tahoma" w:cs="Tahoma" w:hAnsi="Tahoma"/>
      <w:sz w:val="16"/>
      <w:szCs w:val="16"/>
    </w:rPr>
  </w:style>
  <w:style w:type="paragraph" w:customStyle="1" w:styleId="style4139">
    <w:name w:val="footnote Text PHPDOCX_0"/>
    <w:next w:val="style4139"/>
    <w:link w:val="style4140"/>
    <w:qFormat/>
    <w:uiPriority w:val="99"/>
    <w:pPr>
      <w:spacing w:after="0" w:lineRule="auto" w:line="240"/>
    </w:pPr>
    <w:rPr>
      <w:rFonts w:ascii="Times New Roman" w:cs="Times New Roman" w:eastAsia="宋体" w:hAnsi="Times New Roman"/>
      <w:sz w:val="20"/>
      <w:szCs w:val="20"/>
      <w:lang w:val="en-US" w:bidi="ar-SA" w:eastAsia="zh-CN"/>
    </w:rPr>
  </w:style>
  <w:style w:type="character" w:customStyle="1" w:styleId="style4140">
    <w:name w:val="footnote Text Car PHPDOCX_0"/>
    <w:basedOn w:val="style4124"/>
    <w:next w:val="style4140"/>
    <w:link w:val="style4139"/>
    <w:uiPriority w:val="99"/>
    <w:rPr>
      <w:sz w:val="20"/>
      <w:szCs w:val="20"/>
    </w:rPr>
  </w:style>
  <w:style w:type="character" w:customStyle="1" w:styleId="style4141">
    <w:name w:val="footnote Reference PHPDOCX_0"/>
    <w:basedOn w:val="style4124"/>
    <w:next w:val="style4141"/>
    <w:qFormat/>
    <w:uiPriority w:val="99"/>
    <w:rPr>
      <w:vertAlign w:val="superscript"/>
    </w:rPr>
  </w:style>
  <w:style w:type="paragraph" w:customStyle="1" w:styleId="style4142">
    <w:name w:val="endnote Text PHPDOCX_0"/>
    <w:next w:val="style4142"/>
    <w:link w:val="style4143"/>
    <w:qFormat/>
    <w:uiPriority w:val="99"/>
    <w:pPr>
      <w:spacing w:after="0" w:lineRule="auto" w:line="240"/>
    </w:pPr>
    <w:rPr>
      <w:rFonts w:ascii="Times New Roman" w:cs="Times New Roman" w:eastAsia="宋体" w:hAnsi="Times New Roman"/>
      <w:sz w:val="20"/>
      <w:szCs w:val="20"/>
      <w:lang w:val="en-US" w:bidi="ar-SA" w:eastAsia="zh-CN"/>
    </w:rPr>
  </w:style>
  <w:style w:type="character" w:customStyle="1" w:styleId="style4143">
    <w:name w:val="endnote Text Car PHPDOCX_0"/>
    <w:basedOn w:val="style4124"/>
    <w:next w:val="style4143"/>
    <w:link w:val="style4142"/>
    <w:qFormat/>
    <w:uiPriority w:val="99"/>
    <w:rPr>
      <w:sz w:val="20"/>
      <w:szCs w:val="20"/>
    </w:rPr>
  </w:style>
  <w:style w:type="character" w:customStyle="1" w:styleId="style4144">
    <w:name w:val="endnote Reference PHPDOCX_0"/>
    <w:basedOn w:val="style4124"/>
    <w:next w:val="style4144"/>
    <w:qFormat/>
    <w:uiPriority w:val="99"/>
    <w:rPr>
      <w:vertAlign w:val="superscri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79C41-152B-4ACB-91E2-8519F92066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5800</Words>
  <Pages>1</Pages>
  <Characters>6428</Characters>
  <Application>WPS Office</Application>
  <DocSecurity>0</DocSecurity>
  <Paragraphs>207</Paragraphs>
  <ScaleCrop>false</ScaleCrop>
  <LinksUpToDate>false</LinksUpToDate>
  <CharactersWithSpaces>7650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2013-12-09T06:44:00Z</dcterms:created>
  <dc:creator>Administrator</dc:creator>
  <lastModifiedBy>2206123SC</lastModifiedBy>
  <dcterms:modified xsi:type="dcterms:W3CDTF">2026-01-11T05:19:59Z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cb260f3cbb48486eb4b7bbcc789f2dc6_21</vt:lpwstr>
  </property>
  <property fmtid="{D5CDD505-2E9C-101B-9397-08002B2CF9AE}" pid="4" name="KSOTemplateUUID">
    <vt:lpwstr>v1.0_mb_M/DUXbFqDo0u/GIuc8Rjrw==</vt:lpwstr>
  </property>
</Properties>
</file>